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22" w:rsidRPr="00C53F5E" w:rsidRDefault="00014222" w:rsidP="00014222">
      <w:pPr>
        <w:jc w:val="center"/>
        <w:rPr>
          <w:sz w:val="28"/>
          <w:szCs w:val="28"/>
        </w:rPr>
      </w:pPr>
      <w:r>
        <w:rPr>
          <w:noProof/>
          <w:sz w:val="28"/>
          <w:szCs w:val="28"/>
        </w:rPr>
        <w:drawing>
          <wp:inline distT="0" distB="0" distL="0" distR="0">
            <wp:extent cx="553085" cy="907415"/>
            <wp:effectExtent l="0" t="0" r="0" b="698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907415"/>
                    </a:xfrm>
                    <a:prstGeom prst="rect">
                      <a:avLst/>
                    </a:prstGeom>
                    <a:noFill/>
                    <a:ln>
                      <a:noFill/>
                    </a:ln>
                  </pic:spPr>
                </pic:pic>
              </a:graphicData>
            </a:graphic>
          </wp:inline>
        </w:drawing>
      </w:r>
    </w:p>
    <w:p w:rsidR="00014222" w:rsidRPr="00C53F5E" w:rsidRDefault="00014222" w:rsidP="00014222">
      <w:pPr>
        <w:jc w:val="center"/>
        <w:rPr>
          <w:sz w:val="28"/>
          <w:szCs w:val="28"/>
        </w:rPr>
      </w:pPr>
      <w:r w:rsidRPr="00C53F5E">
        <w:rPr>
          <w:sz w:val="28"/>
          <w:szCs w:val="28"/>
        </w:rPr>
        <w:t>Российская Федерация</w:t>
      </w:r>
    </w:p>
    <w:p w:rsidR="00014222" w:rsidRPr="00C53F5E" w:rsidRDefault="00014222" w:rsidP="00014222">
      <w:pPr>
        <w:jc w:val="center"/>
        <w:rPr>
          <w:sz w:val="28"/>
          <w:szCs w:val="28"/>
        </w:rPr>
      </w:pPr>
      <w:r w:rsidRPr="00C53F5E">
        <w:rPr>
          <w:sz w:val="28"/>
          <w:szCs w:val="28"/>
        </w:rPr>
        <w:t>Свердловская область</w:t>
      </w:r>
    </w:p>
    <w:p w:rsidR="00014222" w:rsidRPr="00C53F5E" w:rsidRDefault="00014222" w:rsidP="00014222">
      <w:pPr>
        <w:jc w:val="center"/>
        <w:rPr>
          <w:b/>
          <w:sz w:val="28"/>
          <w:szCs w:val="28"/>
        </w:rPr>
      </w:pPr>
      <w:r w:rsidRPr="00C53F5E">
        <w:rPr>
          <w:b/>
          <w:sz w:val="28"/>
          <w:szCs w:val="28"/>
        </w:rPr>
        <w:t xml:space="preserve">Глава муниципального образования </w:t>
      </w:r>
    </w:p>
    <w:p w:rsidR="00014222" w:rsidRPr="00C53F5E" w:rsidRDefault="00014222" w:rsidP="00014222">
      <w:pPr>
        <w:jc w:val="center"/>
        <w:rPr>
          <w:b/>
          <w:sz w:val="28"/>
          <w:szCs w:val="28"/>
        </w:rPr>
      </w:pPr>
      <w:r w:rsidRPr="00C53F5E">
        <w:rPr>
          <w:b/>
          <w:sz w:val="28"/>
          <w:szCs w:val="28"/>
        </w:rPr>
        <w:t>Байкаловского сельского поселения</w:t>
      </w:r>
    </w:p>
    <w:p w:rsidR="00014222" w:rsidRPr="00C53F5E" w:rsidRDefault="00014222" w:rsidP="00014222">
      <w:pPr>
        <w:jc w:val="center"/>
        <w:rPr>
          <w:b/>
          <w:sz w:val="28"/>
          <w:szCs w:val="28"/>
        </w:rPr>
      </w:pPr>
    </w:p>
    <w:p w:rsidR="00014222" w:rsidRPr="00C53F5E" w:rsidRDefault="00014222" w:rsidP="00014222">
      <w:pPr>
        <w:jc w:val="center"/>
        <w:rPr>
          <w:b/>
          <w:sz w:val="28"/>
          <w:szCs w:val="28"/>
        </w:rPr>
      </w:pPr>
      <w:r w:rsidRPr="00C53F5E">
        <w:rPr>
          <w:b/>
          <w:sz w:val="28"/>
          <w:szCs w:val="28"/>
        </w:rPr>
        <w:t>ПОСТАНОВЛЕНИЕ</w:t>
      </w:r>
    </w:p>
    <w:p w:rsidR="00014222" w:rsidRPr="00C53F5E" w:rsidRDefault="00014222" w:rsidP="00014222">
      <w:pPr>
        <w:jc w:val="center"/>
        <w:rPr>
          <w:b/>
          <w:sz w:val="28"/>
          <w:szCs w:val="28"/>
        </w:rPr>
      </w:pPr>
    </w:p>
    <w:p w:rsidR="00014222" w:rsidRPr="00C53F5E" w:rsidRDefault="00014222" w:rsidP="00014222">
      <w:pPr>
        <w:jc w:val="center"/>
        <w:rPr>
          <w:sz w:val="28"/>
          <w:szCs w:val="28"/>
        </w:rPr>
      </w:pPr>
      <w:r w:rsidRPr="009D3E61">
        <w:rPr>
          <w:sz w:val="28"/>
          <w:szCs w:val="28"/>
        </w:rPr>
        <w:t xml:space="preserve">от </w:t>
      </w:r>
      <w:r w:rsidR="009D3E61" w:rsidRPr="009D3E61">
        <w:rPr>
          <w:sz w:val="28"/>
          <w:szCs w:val="28"/>
        </w:rPr>
        <w:t>15.08</w:t>
      </w:r>
      <w:r w:rsidRPr="009D3E61">
        <w:rPr>
          <w:sz w:val="28"/>
          <w:szCs w:val="28"/>
        </w:rPr>
        <w:t xml:space="preserve">.2014 года № </w:t>
      </w:r>
      <w:r w:rsidR="009D3E61" w:rsidRPr="009D3E61">
        <w:rPr>
          <w:sz w:val="28"/>
          <w:szCs w:val="28"/>
        </w:rPr>
        <w:t>354</w:t>
      </w:r>
      <w:r w:rsidRPr="009D3E61">
        <w:rPr>
          <w:sz w:val="28"/>
          <w:szCs w:val="28"/>
        </w:rPr>
        <w:t>-п</w:t>
      </w:r>
    </w:p>
    <w:p w:rsidR="00014222" w:rsidRPr="00C53F5E" w:rsidRDefault="00014222" w:rsidP="00014222">
      <w:pPr>
        <w:jc w:val="center"/>
        <w:rPr>
          <w:sz w:val="28"/>
          <w:szCs w:val="28"/>
        </w:rPr>
      </w:pPr>
    </w:p>
    <w:p w:rsidR="00014222" w:rsidRPr="00C53F5E" w:rsidRDefault="00014222" w:rsidP="00014222">
      <w:pPr>
        <w:jc w:val="center"/>
        <w:rPr>
          <w:sz w:val="28"/>
          <w:szCs w:val="28"/>
        </w:rPr>
      </w:pPr>
      <w:r w:rsidRPr="00C53F5E">
        <w:rPr>
          <w:sz w:val="28"/>
          <w:szCs w:val="28"/>
        </w:rPr>
        <w:t>с. Байкалово</w:t>
      </w:r>
    </w:p>
    <w:p w:rsidR="00014222" w:rsidRPr="00C53F5E" w:rsidRDefault="00014222" w:rsidP="00014222">
      <w:pPr>
        <w:autoSpaceDE w:val="0"/>
        <w:ind w:firstLine="540"/>
        <w:jc w:val="both"/>
        <w:rPr>
          <w:sz w:val="28"/>
          <w:szCs w:val="28"/>
        </w:rPr>
      </w:pPr>
    </w:p>
    <w:p w:rsidR="00014222" w:rsidRPr="00C53F5E" w:rsidRDefault="00014222" w:rsidP="00014222">
      <w:pPr>
        <w:ind w:firstLine="708"/>
        <w:jc w:val="center"/>
        <w:rPr>
          <w:sz w:val="28"/>
          <w:szCs w:val="28"/>
        </w:rPr>
      </w:pPr>
      <w:r w:rsidRPr="00C53F5E">
        <w:rPr>
          <w:sz w:val="28"/>
          <w:szCs w:val="28"/>
        </w:rPr>
        <w:t>Об утверждении Административного предоставлени</w:t>
      </w:r>
      <w:r>
        <w:rPr>
          <w:sz w:val="28"/>
          <w:szCs w:val="28"/>
        </w:rPr>
        <w:t>я</w:t>
      </w:r>
      <w:r w:rsidRPr="00C53F5E">
        <w:rPr>
          <w:sz w:val="28"/>
          <w:szCs w:val="28"/>
        </w:rPr>
        <w:t xml:space="preserve"> муниципальной услуги </w:t>
      </w:r>
      <w:r w:rsidRPr="00C53F5E">
        <w:rPr>
          <w:bCs/>
          <w:iCs/>
          <w:sz w:val="28"/>
          <w:szCs w:val="28"/>
        </w:rPr>
        <w:t>«</w:t>
      </w:r>
      <w:r>
        <w:rPr>
          <w:color w:val="000000"/>
          <w:sz w:val="28"/>
          <w:szCs w:val="28"/>
        </w:rPr>
        <w:t>Предоставление разрешений на условно разрешенный вид использования земельного участка или объекта капитального строительства</w:t>
      </w:r>
      <w:r w:rsidRPr="00C53F5E">
        <w:rPr>
          <w:bCs/>
          <w:iCs/>
          <w:sz w:val="28"/>
          <w:szCs w:val="28"/>
        </w:rPr>
        <w:t>»</w:t>
      </w:r>
    </w:p>
    <w:p w:rsidR="00014222" w:rsidRPr="00C53F5E" w:rsidRDefault="00014222" w:rsidP="00014222">
      <w:pPr>
        <w:autoSpaceDE w:val="0"/>
        <w:rPr>
          <w:sz w:val="28"/>
          <w:szCs w:val="28"/>
        </w:rPr>
      </w:pPr>
    </w:p>
    <w:p w:rsidR="00014222" w:rsidRDefault="00014222" w:rsidP="00014222">
      <w:pPr>
        <w:ind w:firstLine="540"/>
        <w:jc w:val="both"/>
        <w:rPr>
          <w:sz w:val="28"/>
          <w:szCs w:val="28"/>
        </w:rPr>
      </w:pPr>
      <w:r w:rsidRPr="00014222">
        <w:rPr>
          <w:sz w:val="28"/>
          <w:szCs w:val="28"/>
        </w:rPr>
        <w:t xml:space="preserve">В соответствии с </w:t>
      </w:r>
      <w:hyperlink r:id="rId8" w:history="1">
        <w:r w:rsidRPr="00014222">
          <w:rPr>
            <w:rStyle w:val="a3"/>
            <w:color w:val="auto"/>
            <w:sz w:val="28"/>
            <w:szCs w:val="28"/>
            <w:u w:val="none"/>
          </w:rPr>
          <w:t>Градостроительным кодексом Российской Федерации</w:t>
        </w:r>
      </w:hyperlink>
      <w:r w:rsidRPr="00014222">
        <w:rPr>
          <w:sz w:val="28"/>
          <w:szCs w:val="28"/>
        </w:rPr>
        <w:t xml:space="preserve">, </w:t>
      </w:r>
      <w:hyperlink r:id="rId9" w:history="1">
        <w:r w:rsidRPr="00014222">
          <w:rPr>
            <w:rStyle w:val="a3"/>
            <w:color w:val="auto"/>
            <w:sz w:val="28"/>
            <w:szCs w:val="28"/>
            <w:u w:val="none"/>
          </w:rPr>
          <w:t>Федеральным законом от 27.07.2010 N 210-ФЗ "Об организации предоставления государственных и муниципальных услуг"</w:t>
        </w:r>
      </w:hyperlink>
      <w:r w:rsidRPr="00014222">
        <w:rPr>
          <w:sz w:val="28"/>
          <w:szCs w:val="28"/>
        </w:rPr>
        <w:t xml:space="preserve">, </w:t>
      </w:r>
      <w:hyperlink r:id="rId10" w:history="1">
        <w:r w:rsidRPr="00014222">
          <w:rPr>
            <w:rStyle w:val="a3"/>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014222">
        <w:rPr>
          <w:sz w:val="28"/>
          <w:szCs w:val="28"/>
        </w:rPr>
        <w:t xml:space="preserve">, руководствуясь Уставом муниципального образования Байкаловского сельского поселения, </w:t>
      </w:r>
    </w:p>
    <w:p w:rsidR="00014222" w:rsidRPr="00014222" w:rsidRDefault="00014222" w:rsidP="00014222">
      <w:pPr>
        <w:ind w:firstLine="540"/>
        <w:jc w:val="both"/>
        <w:rPr>
          <w:sz w:val="28"/>
          <w:szCs w:val="28"/>
        </w:rPr>
      </w:pPr>
    </w:p>
    <w:p w:rsidR="00014222" w:rsidRDefault="00014222" w:rsidP="00014222">
      <w:pPr>
        <w:autoSpaceDE w:val="0"/>
        <w:ind w:firstLine="540"/>
        <w:jc w:val="center"/>
        <w:rPr>
          <w:sz w:val="28"/>
          <w:szCs w:val="28"/>
        </w:rPr>
      </w:pPr>
      <w:r w:rsidRPr="00C53F5E">
        <w:rPr>
          <w:sz w:val="28"/>
          <w:szCs w:val="28"/>
        </w:rPr>
        <w:t>ПОСТАНОВИЛ:</w:t>
      </w:r>
    </w:p>
    <w:p w:rsidR="00014222" w:rsidRPr="00C53F5E" w:rsidRDefault="00014222" w:rsidP="00014222">
      <w:pPr>
        <w:autoSpaceDE w:val="0"/>
        <w:ind w:firstLine="540"/>
        <w:jc w:val="center"/>
        <w:rPr>
          <w:sz w:val="28"/>
          <w:szCs w:val="28"/>
        </w:rPr>
      </w:pPr>
    </w:p>
    <w:p w:rsidR="00014222" w:rsidRPr="0068137F" w:rsidRDefault="00014222" w:rsidP="00014222">
      <w:pPr>
        <w:jc w:val="both"/>
        <w:rPr>
          <w:sz w:val="28"/>
          <w:szCs w:val="28"/>
        </w:rPr>
      </w:pPr>
      <w:r w:rsidRPr="0068137F">
        <w:rPr>
          <w:sz w:val="28"/>
          <w:szCs w:val="28"/>
        </w:rPr>
        <w:t xml:space="preserve">1. Утвердить Административный регламент </w:t>
      </w:r>
      <w:r w:rsidRPr="0068137F">
        <w:rPr>
          <w:color w:val="000000"/>
          <w:sz w:val="28"/>
          <w:szCs w:val="28"/>
        </w:rPr>
        <w:t>предоставления муниципальной услуги</w:t>
      </w:r>
      <w:r>
        <w:rPr>
          <w:color w:val="000000"/>
          <w:sz w:val="28"/>
          <w:szCs w:val="28"/>
        </w:rPr>
        <w:t xml:space="preserve">  </w:t>
      </w:r>
      <w:r w:rsidRPr="0068137F">
        <w:rPr>
          <w:color w:val="000000"/>
          <w:sz w:val="28"/>
          <w:szCs w:val="28"/>
        </w:rPr>
        <w:t>«</w:t>
      </w:r>
      <w:r>
        <w:rPr>
          <w:color w:val="000000"/>
          <w:sz w:val="28"/>
          <w:szCs w:val="28"/>
        </w:rPr>
        <w:t>Предоставление разрешений на условно разрешенный вид использования земельного участка или объекта капитального строительства» (прилагается)</w:t>
      </w:r>
      <w:r w:rsidRPr="0068137F">
        <w:rPr>
          <w:sz w:val="28"/>
          <w:szCs w:val="28"/>
        </w:rPr>
        <w:t>.</w:t>
      </w:r>
    </w:p>
    <w:p w:rsidR="00014222" w:rsidRPr="00C53F5E" w:rsidRDefault="00014222" w:rsidP="00014222">
      <w:pPr>
        <w:suppressAutoHyphens/>
        <w:autoSpaceDE w:val="0"/>
        <w:jc w:val="both"/>
        <w:rPr>
          <w:sz w:val="28"/>
          <w:szCs w:val="28"/>
        </w:rPr>
      </w:pPr>
      <w:r>
        <w:rPr>
          <w:sz w:val="28"/>
          <w:szCs w:val="28"/>
        </w:rPr>
        <w:t>2</w:t>
      </w:r>
      <w:r w:rsidRPr="0068137F">
        <w:rPr>
          <w:sz w:val="28"/>
          <w:szCs w:val="28"/>
        </w:rPr>
        <w:t xml:space="preserve">. Постановление вступает в силу </w:t>
      </w:r>
      <w:r>
        <w:rPr>
          <w:sz w:val="28"/>
          <w:szCs w:val="28"/>
        </w:rPr>
        <w:t>с момента его опубликования</w:t>
      </w:r>
      <w:r w:rsidRPr="00C53F5E">
        <w:rPr>
          <w:sz w:val="28"/>
          <w:szCs w:val="28"/>
        </w:rPr>
        <w:t xml:space="preserve"> </w:t>
      </w:r>
      <w:r>
        <w:rPr>
          <w:sz w:val="28"/>
          <w:szCs w:val="28"/>
        </w:rPr>
        <w:t>3</w:t>
      </w:r>
      <w:r w:rsidRPr="00C53F5E">
        <w:rPr>
          <w:sz w:val="28"/>
          <w:szCs w:val="28"/>
        </w:rPr>
        <w:t xml:space="preserve">.Опубликовать настоящее Постановление в районной газете "Районные будни"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 </w:t>
      </w:r>
      <w:hyperlink r:id="rId11" w:history="1">
        <w:r w:rsidRPr="00C53F5E">
          <w:rPr>
            <w:rStyle w:val="a3"/>
            <w:bCs/>
            <w:sz w:val="28"/>
            <w:szCs w:val="28"/>
            <w:lang w:val="en-US"/>
          </w:rPr>
          <w:t>www</w:t>
        </w:r>
        <w:r w:rsidRPr="00C53F5E">
          <w:rPr>
            <w:rStyle w:val="a3"/>
            <w:bCs/>
            <w:sz w:val="28"/>
            <w:szCs w:val="28"/>
          </w:rPr>
          <w:t>.</w:t>
        </w:r>
        <w:proofErr w:type="spellStart"/>
        <w:r w:rsidRPr="00C53F5E">
          <w:rPr>
            <w:rStyle w:val="a3"/>
            <w:bCs/>
            <w:sz w:val="28"/>
            <w:szCs w:val="28"/>
            <w:lang w:val="en-US"/>
          </w:rPr>
          <w:t>bsposelenie</w:t>
        </w:r>
        <w:proofErr w:type="spellEnd"/>
        <w:r w:rsidRPr="00C53F5E">
          <w:rPr>
            <w:rStyle w:val="a3"/>
            <w:bCs/>
            <w:sz w:val="28"/>
            <w:szCs w:val="28"/>
          </w:rPr>
          <w:t>.</w:t>
        </w:r>
        <w:proofErr w:type="spellStart"/>
        <w:r w:rsidRPr="00C53F5E">
          <w:rPr>
            <w:rStyle w:val="a3"/>
            <w:bCs/>
            <w:sz w:val="28"/>
            <w:szCs w:val="28"/>
            <w:lang w:val="en-US"/>
          </w:rPr>
          <w:t>ru</w:t>
        </w:r>
        <w:proofErr w:type="spellEnd"/>
      </w:hyperlink>
      <w:r w:rsidRPr="00C53F5E">
        <w:rPr>
          <w:bCs/>
          <w:sz w:val="28"/>
          <w:szCs w:val="28"/>
        </w:rPr>
        <w:t>;</w:t>
      </w:r>
    </w:p>
    <w:p w:rsidR="00014222" w:rsidRPr="00C53F5E" w:rsidRDefault="00014222" w:rsidP="00014222">
      <w:pPr>
        <w:suppressAutoHyphens/>
        <w:autoSpaceDE w:val="0"/>
        <w:jc w:val="both"/>
        <w:rPr>
          <w:sz w:val="28"/>
          <w:szCs w:val="28"/>
        </w:rPr>
      </w:pPr>
      <w:r>
        <w:rPr>
          <w:sz w:val="28"/>
          <w:szCs w:val="28"/>
        </w:rPr>
        <w:t>4</w:t>
      </w:r>
      <w:r w:rsidRPr="00C53F5E">
        <w:rPr>
          <w:sz w:val="28"/>
          <w:szCs w:val="28"/>
        </w:rPr>
        <w:t xml:space="preserve">. </w:t>
      </w:r>
      <w:proofErr w:type="gramStart"/>
      <w:r w:rsidRPr="00C53F5E">
        <w:rPr>
          <w:sz w:val="28"/>
          <w:szCs w:val="28"/>
        </w:rPr>
        <w:t>Контроль за</w:t>
      </w:r>
      <w:proofErr w:type="gramEnd"/>
      <w:r w:rsidRPr="00C53F5E">
        <w:rPr>
          <w:sz w:val="28"/>
          <w:szCs w:val="28"/>
        </w:rPr>
        <w:t xml:space="preserve"> исполнением настоящего Постановления оставляю за собой.</w:t>
      </w:r>
    </w:p>
    <w:p w:rsidR="00014222" w:rsidRPr="00C53F5E" w:rsidRDefault="00014222" w:rsidP="00014222">
      <w:pPr>
        <w:autoSpaceDE w:val="0"/>
        <w:ind w:firstLine="540"/>
        <w:jc w:val="both"/>
        <w:rPr>
          <w:sz w:val="28"/>
          <w:szCs w:val="28"/>
        </w:rPr>
      </w:pPr>
    </w:p>
    <w:p w:rsidR="00014222" w:rsidRPr="00C53F5E" w:rsidRDefault="00014222" w:rsidP="00014222">
      <w:pPr>
        <w:autoSpaceDE w:val="0"/>
        <w:jc w:val="both"/>
        <w:rPr>
          <w:sz w:val="28"/>
          <w:szCs w:val="28"/>
        </w:rPr>
      </w:pPr>
      <w:r w:rsidRPr="00C53F5E">
        <w:rPr>
          <w:sz w:val="28"/>
          <w:szCs w:val="28"/>
        </w:rPr>
        <w:t>Глава муниципального образования</w:t>
      </w:r>
    </w:p>
    <w:p w:rsidR="002F084A" w:rsidRDefault="00014222" w:rsidP="00014222">
      <w:pPr>
        <w:rPr>
          <w:sz w:val="28"/>
          <w:szCs w:val="28"/>
        </w:rPr>
      </w:pPr>
      <w:r w:rsidRPr="00C53F5E">
        <w:rPr>
          <w:sz w:val="28"/>
          <w:szCs w:val="28"/>
        </w:rPr>
        <w:t>Байкаловского сельского поселения                                             Л.Ю. Пелевина</w:t>
      </w:r>
    </w:p>
    <w:p w:rsidR="00014222" w:rsidRDefault="00014222" w:rsidP="00014222">
      <w:pPr>
        <w:rPr>
          <w:sz w:val="28"/>
          <w:szCs w:val="28"/>
        </w:rPr>
      </w:pPr>
    </w:p>
    <w:p w:rsidR="00014222" w:rsidRDefault="00014222" w:rsidP="00014222">
      <w:pPr>
        <w:rPr>
          <w:sz w:val="28"/>
          <w:szCs w:val="28"/>
        </w:rPr>
      </w:pPr>
    </w:p>
    <w:p w:rsidR="00014222" w:rsidRDefault="00014222" w:rsidP="00014222">
      <w:pPr>
        <w:widowControl w:val="0"/>
        <w:autoSpaceDE w:val="0"/>
        <w:autoSpaceDN w:val="0"/>
        <w:adjustRightInd w:val="0"/>
        <w:jc w:val="both"/>
      </w:pPr>
    </w:p>
    <w:p w:rsidR="00014222" w:rsidRDefault="00014222" w:rsidP="00014222">
      <w:pPr>
        <w:widowControl w:val="0"/>
        <w:autoSpaceDE w:val="0"/>
        <w:autoSpaceDN w:val="0"/>
        <w:adjustRightInd w:val="0"/>
        <w:jc w:val="both"/>
      </w:pPr>
    </w:p>
    <w:p w:rsidR="00014222" w:rsidRDefault="00014222" w:rsidP="00014222">
      <w:pPr>
        <w:widowControl w:val="0"/>
        <w:autoSpaceDE w:val="0"/>
        <w:autoSpaceDN w:val="0"/>
        <w:adjustRightInd w:val="0"/>
        <w:jc w:val="both"/>
      </w:pPr>
    </w:p>
    <w:p w:rsidR="00014222" w:rsidRDefault="00014222" w:rsidP="00014222">
      <w:pPr>
        <w:widowControl w:val="0"/>
        <w:autoSpaceDE w:val="0"/>
        <w:autoSpaceDN w:val="0"/>
        <w:adjustRightInd w:val="0"/>
        <w:jc w:val="both"/>
      </w:pPr>
    </w:p>
    <w:p w:rsidR="00014222" w:rsidRDefault="00014222" w:rsidP="00014222">
      <w:pPr>
        <w:widowControl w:val="0"/>
        <w:autoSpaceDE w:val="0"/>
        <w:autoSpaceDN w:val="0"/>
        <w:adjustRightInd w:val="0"/>
        <w:ind w:left="6541"/>
        <w:jc w:val="both"/>
      </w:pPr>
      <w:proofErr w:type="gramStart"/>
      <w:r>
        <w:t>Утвержден</w:t>
      </w:r>
      <w:proofErr w:type="gramEnd"/>
      <w:r>
        <w:t xml:space="preserve"> Постановлением от </w:t>
      </w:r>
      <w:bookmarkStart w:id="0" w:name="_GoBack"/>
      <w:bookmarkEnd w:id="0"/>
      <w:r w:rsidR="009D3E61" w:rsidRPr="009D3E61">
        <w:t>15</w:t>
      </w:r>
      <w:r w:rsidRPr="009D3E61">
        <w:t xml:space="preserve">.08.2014 года № </w:t>
      </w:r>
      <w:r w:rsidR="009D3E61" w:rsidRPr="009D3E61">
        <w:t>354</w:t>
      </w:r>
      <w:r w:rsidRPr="009D3E61">
        <w:t>-п</w:t>
      </w:r>
      <w:r>
        <w:t xml:space="preserve"> </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rPr>
          <w:b/>
          <w:bCs/>
        </w:rPr>
      </w:pPr>
      <w:bookmarkStart w:id="1" w:name="Par34"/>
      <w:bookmarkEnd w:id="1"/>
      <w:r w:rsidRPr="00426F3D">
        <w:rPr>
          <w:b/>
          <w:bCs/>
        </w:rPr>
        <w:t>АДМИНИСТРАТИВНЫЙ РЕГЛАМЕНТ</w:t>
      </w:r>
    </w:p>
    <w:p w:rsidR="00014222" w:rsidRPr="00426F3D" w:rsidRDefault="00014222" w:rsidP="00014222">
      <w:pPr>
        <w:widowControl w:val="0"/>
        <w:autoSpaceDE w:val="0"/>
        <w:autoSpaceDN w:val="0"/>
        <w:adjustRightInd w:val="0"/>
        <w:jc w:val="center"/>
        <w:rPr>
          <w:b/>
          <w:bCs/>
        </w:rPr>
      </w:pPr>
      <w:r w:rsidRPr="00426F3D">
        <w:rPr>
          <w:b/>
          <w:bCs/>
        </w:rPr>
        <w:t>ПРЕДОСТАВЛЕНИЯ МУНИЦИПАЛЬНОЙ УСЛУГИ</w:t>
      </w:r>
    </w:p>
    <w:p w:rsidR="00014222" w:rsidRPr="00426F3D" w:rsidRDefault="00014222" w:rsidP="00014222">
      <w:pPr>
        <w:widowControl w:val="0"/>
        <w:autoSpaceDE w:val="0"/>
        <w:autoSpaceDN w:val="0"/>
        <w:adjustRightInd w:val="0"/>
        <w:jc w:val="center"/>
        <w:rPr>
          <w:b/>
          <w:bCs/>
        </w:rPr>
      </w:pPr>
      <w:r w:rsidRPr="00426F3D">
        <w:rPr>
          <w:b/>
          <w:bCs/>
        </w:rPr>
        <w:t>"ПРЕДОСТАВЛЕНИЕ РАЗРЕШЕНИЙ НА УСЛОВНО РАЗРЕШЕННЫЙ ВИД</w:t>
      </w:r>
    </w:p>
    <w:p w:rsidR="00014222" w:rsidRPr="00426F3D" w:rsidRDefault="00014222" w:rsidP="00014222">
      <w:pPr>
        <w:widowControl w:val="0"/>
        <w:autoSpaceDE w:val="0"/>
        <w:autoSpaceDN w:val="0"/>
        <w:adjustRightInd w:val="0"/>
        <w:jc w:val="center"/>
        <w:rPr>
          <w:b/>
          <w:bCs/>
        </w:rPr>
      </w:pPr>
      <w:r w:rsidRPr="00426F3D">
        <w:rPr>
          <w:b/>
          <w:bCs/>
        </w:rPr>
        <w:t>ИСПОЛЬЗОВАНИЯ ЗЕМЕЛЬНОГО УЧАСТКА ИЛИ</w:t>
      </w:r>
    </w:p>
    <w:p w:rsidR="00014222" w:rsidRPr="00426F3D" w:rsidRDefault="00014222" w:rsidP="00014222">
      <w:pPr>
        <w:widowControl w:val="0"/>
        <w:autoSpaceDE w:val="0"/>
        <w:autoSpaceDN w:val="0"/>
        <w:adjustRightInd w:val="0"/>
        <w:jc w:val="center"/>
        <w:rPr>
          <w:b/>
          <w:bCs/>
        </w:rPr>
      </w:pPr>
      <w:r w:rsidRPr="00426F3D">
        <w:rPr>
          <w:b/>
          <w:bCs/>
        </w:rPr>
        <w:t>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1"/>
      </w:pPr>
      <w:bookmarkStart w:id="2" w:name="Par40"/>
      <w:bookmarkEnd w:id="2"/>
      <w:r w:rsidRPr="00426F3D">
        <w:t>Раздел I. ОБЩИЕ ПОЛОЖЕНИЯ</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 w:name="Par42"/>
      <w:bookmarkEnd w:id="3"/>
      <w:r w:rsidRPr="00426F3D">
        <w:t>Подраздел 1. ПРЕДМЕТ РЕГУЛИРОВАНИЯ РЕГЛАМЕНТА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t>муниципального образования Байкаловского сельского поселения</w:t>
      </w:r>
      <w:r w:rsidRPr="00426F3D">
        <w:t xml:space="preserve"> и заявителями в ходе предоставления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 w:name="Par46"/>
      <w:bookmarkEnd w:id="4"/>
      <w:r w:rsidRPr="00426F3D">
        <w:t>Подраздел 2. ТРЕБОВАНИЯ К ПОРЯДКУ ИНФОРМИРОВАНИЯ</w:t>
      </w:r>
    </w:p>
    <w:p w:rsidR="00014222" w:rsidRPr="00426F3D" w:rsidRDefault="00014222" w:rsidP="00014222">
      <w:pPr>
        <w:widowControl w:val="0"/>
        <w:autoSpaceDE w:val="0"/>
        <w:autoSpaceDN w:val="0"/>
        <w:adjustRightInd w:val="0"/>
        <w:jc w:val="center"/>
      </w:pPr>
      <w:r w:rsidRPr="00426F3D">
        <w:t>О ПРЕДОСТАВЛЕНИИ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2. Органом местного самоуправления </w:t>
      </w:r>
      <w:r>
        <w:t>муниципального образования Байкаловского сельского поселения</w:t>
      </w:r>
      <w:r w:rsidRPr="00426F3D">
        <w:t xml:space="preserve">, уполномоченным на предоставление муниципальной услуги, предусмотренной настоящим Регламентом, является администрация </w:t>
      </w:r>
      <w:r>
        <w:t>муниципального образования Байкаловского сельского поселения</w:t>
      </w:r>
      <w:r w:rsidRPr="00426F3D">
        <w:t xml:space="preserve"> (далее - Администрация).</w:t>
      </w:r>
    </w:p>
    <w:p w:rsidR="00014222" w:rsidRPr="00426F3D" w:rsidRDefault="00014222" w:rsidP="00014222">
      <w:pPr>
        <w:widowControl w:val="0"/>
        <w:autoSpaceDE w:val="0"/>
        <w:autoSpaceDN w:val="0"/>
        <w:adjustRightInd w:val="0"/>
        <w:ind w:firstLine="540"/>
        <w:jc w:val="both"/>
      </w:pPr>
      <w:r w:rsidRPr="00426F3D">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w:t>
      </w:r>
      <w:r>
        <w:t>администрации муниципального образования Байкаловского сельского поселения.</w:t>
      </w:r>
      <w:bookmarkStart w:id="5" w:name="Par52"/>
      <w:bookmarkEnd w:id="5"/>
      <w:r>
        <w:tab/>
      </w:r>
      <w:r>
        <w:tab/>
      </w:r>
      <w:r>
        <w:tab/>
      </w:r>
      <w:r>
        <w:tab/>
      </w:r>
      <w:r>
        <w:tab/>
      </w:r>
      <w:r>
        <w:tab/>
      </w:r>
      <w:r>
        <w:tab/>
      </w:r>
      <w:r w:rsidRPr="00426F3D">
        <w:t>Муниципальная услуга может быть получена заявителем в  Государственном бюджетном учреждении Свердловской области "Многофункциональный центр предоставления государственных (муниципальных) услуг" (МФЦ).</w:t>
      </w:r>
      <w:r w:rsidRPr="00426F3D">
        <w:tab/>
      </w:r>
      <w:r w:rsidRPr="00426F3D">
        <w:tab/>
      </w:r>
      <w:r w:rsidRPr="00426F3D">
        <w:tab/>
        <w:t>Местонахождение МФЦ: 623870, Свердловская область, Байкаловский район, с.</w:t>
      </w:r>
      <w:r>
        <w:t xml:space="preserve"> </w:t>
      </w:r>
      <w:r w:rsidRPr="00426F3D">
        <w:t>Байкалово, ул.</w:t>
      </w:r>
      <w:r>
        <w:t xml:space="preserve"> </w:t>
      </w:r>
      <w:r w:rsidRPr="00426F3D">
        <w:t>Революции, д.25. Номер телефона 8(34362) 2-05-88.</w:t>
      </w:r>
      <w:r w:rsidRPr="00426F3D">
        <w:tab/>
      </w:r>
      <w:r w:rsidRPr="00426F3D">
        <w:tab/>
      </w:r>
      <w:r w:rsidRPr="00426F3D">
        <w:tab/>
      </w:r>
      <w:proofErr w:type="gramStart"/>
      <w:r w:rsidRPr="00426F3D">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426F3D">
          <w:t>620075, г</w:t>
        </w:r>
      </w:smartTag>
      <w:r w:rsidRPr="00426F3D">
        <w:t>.</w:t>
      </w:r>
      <w:r>
        <w:t xml:space="preserve"> </w:t>
      </w:r>
      <w:r w:rsidRPr="00426F3D">
        <w:t>Екатеринбург, ул. Карла Либкнехта, д. 2.</w:t>
      </w:r>
      <w:proofErr w:type="gramEnd"/>
    </w:p>
    <w:p w:rsidR="00014222" w:rsidRPr="00426F3D" w:rsidRDefault="00014222" w:rsidP="00014222">
      <w:pPr>
        <w:widowControl w:val="0"/>
        <w:autoSpaceDE w:val="0"/>
        <w:autoSpaceDN w:val="0"/>
        <w:adjustRightInd w:val="0"/>
        <w:ind w:firstLine="540"/>
        <w:jc w:val="both"/>
      </w:pPr>
      <w:r w:rsidRPr="00426F3D">
        <w:t xml:space="preserve">3. Почтовый адрес </w:t>
      </w:r>
      <w:r>
        <w:t>Администрации</w:t>
      </w:r>
      <w:r w:rsidRPr="00426F3D">
        <w:t xml:space="preserve">: </w:t>
      </w:r>
      <w:r>
        <w:t>623870</w:t>
      </w:r>
      <w:r w:rsidRPr="00426F3D">
        <w:t xml:space="preserve">, Свердловская область, </w:t>
      </w:r>
      <w:r>
        <w:t>с. Байкалово, ул. Революции, 21</w:t>
      </w:r>
      <w:r w:rsidRPr="00426F3D">
        <w:t>.</w:t>
      </w:r>
    </w:p>
    <w:p w:rsidR="00014222" w:rsidRPr="00426F3D" w:rsidRDefault="00014222" w:rsidP="00014222">
      <w:pPr>
        <w:widowControl w:val="0"/>
        <w:autoSpaceDE w:val="0"/>
        <w:autoSpaceDN w:val="0"/>
        <w:adjustRightInd w:val="0"/>
        <w:ind w:firstLine="540"/>
        <w:jc w:val="both"/>
      </w:pPr>
      <w:r w:rsidRPr="00426F3D">
        <w:t xml:space="preserve">Режим </w:t>
      </w:r>
      <w:r>
        <w:t xml:space="preserve">приема граждан в </w:t>
      </w:r>
      <w:r w:rsidRPr="00426F3D">
        <w:t xml:space="preserve">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 xml:space="preserve">Понедельник - </w:t>
      </w:r>
      <w:r>
        <w:t>четверг</w:t>
      </w:r>
      <w:r w:rsidRPr="00426F3D">
        <w:t>: с 08.00 часов до 1</w:t>
      </w:r>
      <w:r>
        <w:t>4</w:t>
      </w:r>
      <w:r w:rsidRPr="00426F3D">
        <w:t>.00 часов; перерыв на обе</w:t>
      </w:r>
      <w:r>
        <w:t>д: с 12.00 часов до 13.00 часов, пятниц</w:t>
      </w:r>
      <w:proofErr w:type="gramStart"/>
      <w:r>
        <w:t>а-</w:t>
      </w:r>
      <w:proofErr w:type="gramEnd"/>
      <w:r>
        <w:t xml:space="preserve"> не приемный день</w:t>
      </w:r>
    </w:p>
    <w:p w:rsidR="00014222" w:rsidRPr="00426F3D" w:rsidRDefault="00014222" w:rsidP="00014222">
      <w:pPr>
        <w:widowControl w:val="0"/>
        <w:autoSpaceDE w:val="0"/>
        <w:autoSpaceDN w:val="0"/>
        <w:adjustRightInd w:val="0"/>
        <w:ind w:firstLine="540"/>
        <w:jc w:val="both"/>
      </w:pPr>
      <w:r w:rsidRPr="00426F3D">
        <w:t>Суббота, воскресенье: выходные дни.</w:t>
      </w:r>
    </w:p>
    <w:p w:rsidR="00014222" w:rsidRPr="00426F3D" w:rsidRDefault="00014222" w:rsidP="00014222">
      <w:pPr>
        <w:widowControl w:val="0"/>
        <w:autoSpaceDE w:val="0"/>
        <w:autoSpaceDN w:val="0"/>
        <w:adjustRightInd w:val="0"/>
        <w:ind w:firstLine="540"/>
        <w:jc w:val="both"/>
      </w:pPr>
      <w:r w:rsidRPr="00426F3D">
        <w:t xml:space="preserve">Информация о порядке предоставления муниципальной услуги сообщается по номеру телефона для справок (консультаций) </w:t>
      </w:r>
      <w:r>
        <w:t>Администрации</w:t>
      </w:r>
      <w:r w:rsidRPr="00426F3D">
        <w:t>: (</w:t>
      </w:r>
      <w:r>
        <w:t>34362</w:t>
      </w:r>
      <w:r w:rsidRPr="00426F3D">
        <w:t xml:space="preserve">) </w:t>
      </w:r>
      <w:r>
        <w:t>2-02-87</w:t>
      </w:r>
      <w:r w:rsidRPr="00426F3D">
        <w:t>.</w:t>
      </w:r>
    </w:p>
    <w:p w:rsidR="00014222" w:rsidRPr="00426F3D" w:rsidRDefault="00014222" w:rsidP="00014222">
      <w:pPr>
        <w:widowControl w:val="0"/>
        <w:autoSpaceDE w:val="0"/>
        <w:autoSpaceDN w:val="0"/>
        <w:adjustRightInd w:val="0"/>
        <w:ind w:firstLine="540"/>
        <w:jc w:val="both"/>
      </w:pPr>
      <w:r w:rsidRPr="00426F3D">
        <w:t xml:space="preserve">Адрес электронной почты </w:t>
      </w:r>
      <w:r>
        <w:t>Администрации</w:t>
      </w:r>
      <w:r w:rsidRPr="00426F3D">
        <w:t xml:space="preserve">: </w:t>
      </w:r>
      <w:proofErr w:type="spellStart"/>
      <w:r>
        <w:rPr>
          <w:lang w:val="en-US"/>
        </w:rPr>
        <w:t>admBaykalovo</w:t>
      </w:r>
      <w:proofErr w:type="spellEnd"/>
      <w:r w:rsidRPr="00426F3D">
        <w:t>-</w:t>
      </w:r>
      <w:proofErr w:type="spellStart"/>
      <w:r>
        <w:rPr>
          <w:lang w:val="en-US"/>
        </w:rPr>
        <w:t>sp</w:t>
      </w:r>
      <w:proofErr w:type="spellEnd"/>
      <w:r w:rsidRPr="00426F3D">
        <w:t>@</w:t>
      </w:r>
      <w:proofErr w:type="spellStart"/>
      <w:r>
        <w:rPr>
          <w:lang w:val="en-US"/>
        </w:rPr>
        <w:t>yandex</w:t>
      </w:r>
      <w:proofErr w:type="spellEnd"/>
      <w:r w:rsidRPr="00426F3D">
        <w:t>.</w:t>
      </w:r>
      <w:proofErr w:type="spellStart"/>
      <w:r w:rsidRPr="00426F3D">
        <w:t>ru</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Адрес официального сайта </w:t>
      </w:r>
      <w:r>
        <w:t xml:space="preserve">муниципального образования Байкаловского сельского </w:t>
      </w:r>
      <w:r>
        <w:lastRenderedPageBreak/>
        <w:t>поселения</w:t>
      </w:r>
      <w:r w:rsidRPr="00426F3D">
        <w:t xml:space="preserve"> в сети "Интернет": </w:t>
      </w:r>
      <w:proofErr w:type="spellStart"/>
      <w:r w:rsidRPr="00426F3D">
        <w:t>www</w:t>
      </w:r>
      <w:proofErr w:type="spellEnd"/>
      <w:r w:rsidRPr="00426F3D">
        <w:t>.</w:t>
      </w:r>
      <w:proofErr w:type="spellStart"/>
      <w:r>
        <w:rPr>
          <w:lang w:val="en-US"/>
        </w:rPr>
        <w:t>bsposelenie</w:t>
      </w:r>
      <w:proofErr w:type="spellEnd"/>
      <w:r w:rsidRPr="00426F3D">
        <w:t>.</w:t>
      </w:r>
      <w:proofErr w:type="spellStart"/>
      <w:r w:rsidRPr="00426F3D">
        <w:t>ru</w:t>
      </w:r>
      <w:proofErr w:type="spellEnd"/>
      <w:r w:rsidRPr="00426F3D">
        <w:t>.</w:t>
      </w:r>
    </w:p>
    <w:p w:rsidR="00014222" w:rsidRPr="00426F3D" w:rsidRDefault="00014222" w:rsidP="00014222">
      <w:pPr>
        <w:widowControl w:val="0"/>
        <w:autoSpaceDE w:val="0"/>
        <w:autoSpaceDN w:val="0"/>
        <w:adjustRightInd w:val="0"/>
        <w:ind w:firstLine="540"/>
        <w:jc w:val="both"/>
      </w:pPr>
      <w:bookmarkStart w:id="6" w:name="Par66"/>
      <w:bookmarkEnd w:id="6"/>
      <w:r w:rsidRPr="00426F3D">
        <w:t xml:space="preserve">4. Информация о порядке предоставления муниципальной услуги, предусмотренной настоящим Регламентом, предоставляется специалистами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1) непосредственно;</w:t>
      </w:r>
    </w:p>
    <w:p w:rsidR="00014222" w:rsidRPr="00426F3D" w:rsidRDefault="00014222" w:rsidP="00014222">
      <w:pPr>
        <w:widowControl w:val="0"/>
        <w:autoSpaceDE w:val="0"/>
        <w:autoSpaceDN w:val="0"/>
        <w:adjustRightInd w:val="0"/>
        <w:ind w:firstLine="540"/>
        <w:jc w:val="both"/>
      </w:pPr>
      <w:r w:rsidRPr="00426F3D">
        <w:t>2) с использованием средств телефонной связи;</w:t>
      </w:r>
    </w:p>
    <w:p w:rsidR="00014222" w:rsidRPr="00426F3D" w:rsidRDefault="00014222" w:rsidP="00014222">
      <w:pPr>
        <w:widowControl w:val="0"/>
        <w:autoSpaceDE w:val="0"/>
        <w:autoSpaceDN w:val="0"/>
        <w:adjustRightInd w:val="0"/>
        <w:ind w:firstLine="540"/>
        <w:jc w:val="both"/>
      </w:pPr>
      <w:r w:rsidRPr="00426F3D">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014222" w:rsidRPr="00426F3D" w:rsidRDefault="00014222" w:rsidP="00014222">
      <w:pPr>
        <w:widowControl w:val="0"/>
        <w:autoSpaceDE w:val="0"/>
        <w:autoSpaceDN w:val="0"/>
        <w:adjustRightInd w:val="0"/>
        <w:ind w:firstLine="540"/>
        <w:jc w:val="both"/>
      </w:pPr>
      <w:r w:rsidRPr="00426F3D">
        <w:t xml:space="preserve">5. Консультации (справки) по вопросам предоставления муниципальной услуги предоставляются специалистами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6. Консультации предоставляются по вопросам:</w:t>
      </w:r>
    </w:p>
    <w:p w:rsidR="00014222" w:rsidRPr="00426F3D" w:rsidRDefault="00014222" w:rsidP="00014222">
      <w:pPr>
        <w:widowControl w:val="0"/>
        <w:autoSpaceDE w:val="0"/>
        <w:autoSpaceDN w:val="0"/>
        <w:adjustRightInd w:val="0"/>
        <w:ind w:firstLine="540"/>
        <w:jc w:val="both"/>
      </w:pPr>
      <w:r w:rsidRPr="00426F3D">
        <w:t>1) перечня документов, необходимых для предоставления муниципальной услуги;</w:t>
      </w:r>
    </w:p>
    <w:p w:rsidR="00014222" w:rsidRPr="00426F3D" w:rsidRDefault="00014222" w:rsidP="00014222">
      <w:pPr>
        <w:widowControl w:val="0"/>
        <w:autoSpaceDE w:val="0"/>
        <w:autoSpaceDN w:val="0"/>
        <w:adjustRightInd w:val="0"/>
        <w:ind w:firstLine="540"/>
        <w:jc w:val="both"/>
      </w:pPr>
      <w:r w:rsidRPr="00426F3D">
        <w:t>2) комплектности (достаточности) представленных документов;</w:t>
      </w:r>
    </w:p>
    <w:p w:rsidR="00014222" w:rsidRPr="00426F3D" w:rsidRDefault="00014222" w:rsidP="00014222">
      <w:pPr>
        <w:widowControl w:val="0"/>
        <w:autoSpaceDE w:val="0"/>
        <w:autoSpaceDN w:val="0"/>
        <w:adjustRightInd w:val="0"/>
        <w:ind w:firstLine="540"/>
        <w:jc w:val="both"/>
      </w:pPr>
      <w:r w:rsidRPr="00426F3D">
        <w:t>3) правильности оформления документов, необходимых для предоставления муниципальной услуги;</w:t>
      </w:r>
    </w:p>
    <w:p w:rsidR="00014222" w:rsidRPr="00426F3D" w:rsidRDefault="00014222" w:rsidP="00014222">
      <w:pPr>
        <w:widowControl w:val="0"/>
        <w:autoSpaceDE w:val="0"/>
        <w:autoSpaceDN w:val="0"/>
        <w:adjustRightInd w:val="0"/>
        <w:ind w:firstLine="540"/>
        <w:jc w:val="both"/>
      </w:pPr>
      <w:r w:rsidRPr="00426F3D">
        <w:t>4) источника получения документов, необходимых для предоставления муниципальной услуги (орган (организация) и его (ее) местонахождение);</w:t>
      </w:r>
    </w:p>
    <w:p w:rsidR="00014222" w:rsidRPr="00426F3D" w:rsidRDefault="00014222" w:rsidP="00014222">
      <w:pPr>
        <w:widowControl w:val="0"/>
        <w:autoSpaceDE w:val="0"/>
        <w:autoSpaceDN w:val="0"/>
        <w:adjustRightInd w:val="0"/>
        <w:ind w:firstLine="540"/>
        <w:jc w:val="both"/>
      </w:pPr>
      <w:r w:rsidRPr="00426F3D">
        <w:t>5) времени приема, порядка и сроков выдачи документов;</w:t>
      </w:r>
    </w:p>
    <w:p w:rsidR="00014222" w:rsidRPr="00426F3D" w:rsidRDefault="00014222" w:rsidP="00014222">
      <w:pPr>
        <w:widowControl w:val="0"/>
        <w:autoSpaceDE w:val="0"/>
        <w:autoSpaceDN w:val="0"/>
        <w:adjustRightInd w:val="0"/>
        <w:ind w:firstLine="540"/>
        <w:jc w:val="both"/>
      </w:pPr>
      <w:r w:rsidRPr="00426F3D">
        <w:t>6) иным вопросам.</w:t>
      </w:r>
    </w:p>
    <w:p w:rsidR="00014222" w:rsidRPr="00426F3D" w:rsidRDefault="00014222" w:rsidP="00014222">
      <w:pPr>
        <w:widowControl w:val="0"/>
        <w:autoSpaceDE w:val="0"/>
        <w:autoSpaceDN w:val="0"/>
        <w:adjustRightInd w:val="0"/>
        <w:ind w:firstLine="540"/>
        <w:jc w:val="both"/>
      </w:pPr>
      <w:r w:rsidRPr="00426F3D">
        <w:t>7. Консультации предоставляются в устной форме при личном обращении, либо посредством телефонной связи, электронной почты.</w:t>
      </w:r>
    </w:p>
    <w:p w:rsidR="00014222" w:rsidRPr="00426F3D" w:rsidRDefault="00014222" w:rsidP="00014222">
      <w:pPr>
        <w:widowControl w:val="0"/>
        <w:autoSpaceDE w:val="0"/>
        <w:autoSpaceDN w:val="0"/>
        <w:adjustRightInd w:val="0"/>
        <w:ind w:firstLine="540"/>
        <w:jc w:val="both"/>
      </w:pPr>
      <w:r w:rsidRPr="00426F3D">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14222" w:rsidRPr="00464437" w:rsidRDefault="00014222" w:rsidP="00014222">
      <w:pPr>
        <w:widowControl w:val="0"/>
        <w:autoSpaceDE w:val="0"/>
        <w:autoSpaceDN w:val="0"/>
        <w:adjustRightInd w:val="0"/>
        <w:ind w:firstLine="540"/>
        <w:jc w:val="both"/>
      </w:pPr>
      <w:r w:rsidRPr="00426F3D">
        <w:t xml:space="preserve">8. </w:t>
      </w:r>
      <w:r w:rsidRPr="00464437">
        <w:t xml:space="preserve">Информирование по вопросам предоставления муниципальной услуги является открытой и общедоступной, может быть </w:t>
      </w:r>
      <w:proofErr w:type="gramStart"/>
      <w:r w:rsidRPr="00464437">
        <w:t>получена</w:t>
      </w:r>
      <w:proofErr w:type="gramEnd"/>
      <w:r w:rsidRPr="00464437">
        <w:t xml:space="preserve"> заявителем лично посредством письменного и (или) устного обращения, через электронную почту администрации Байкаловского сельского поселения, на официальном сайте администрации поселения, многофункциональном центре предоставления государственных и муниципальных услуг, и на Едином портале государственных и муниципальных услуг</w:t>
      </w:r>
    </w:p>
    <w:p w:rsidR="00014222" w:rsidRPr="00426F3D" w:rsidRDefault="00014222" w:rsidP="00014222">
      <w:pPr>
        <w:widowControl w:val="0"/>
        <w:autoSpaceDE w:val="0"/>
        <w:autoSpaceDN w:val="0"/>
        <w:adjustRightInd w:val="0"/>
        <w:ind w:firstLine="540"/>
        <w:jc w:val="both"/>
      </w:pPr>
      <w:r w:rsidRPr="00426F3D">
        <w:t xml:space="preserve">Информирование о ходе предоставления муниципальной услуги осуществляется специалистами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1) при непосредственном обращении заявителя;</w:t>
      </w:r>
    </w:p>
    <w:p w:rsidR="00014222" w:rsidRPr="00426F3D" w:rsidRDefault="00014222" w:rsidP="00014222">
      <w:pPr>
        <w:widowControl w:val="0"/>
        <w:autoSpaceDE w:val="0"/>
        <w:autoSpaceDN w:val="0"/>
        <w:adjustRightInd w:val="0"/>
        <w:ind w:firstLine="540"/>
        <w:jc w:val="both"/>
      </w:pPr>
      <w:r w:rsidRPr="00426F3D">
        <w:t>2) с использованием почтовой связи, телефонной связи, электронной почты.</w:t>
      </w:r>
    </w:p>
    <w:p w:rsidR="00014222" w:rsidRPr="00426F3D" w:rsidRDefault="00014222" w:rsidP="00014222">
      <w:pPr>
        <w:widowControl w:val="0"/>
        <w:autoSpaceDE w:val="0"/>
        <w:autoSpaceDN w:val="0"/>
        <w:adjustRightInd w:val="0"/>
        <w:ind w:firstLine="540"/>
        <w:jc w:val="both"/>
      </w:pPr>
      <w:r w:rsidRPr="00426F3D">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014222" w:rsidRPr="00426F3D" w:rsidRDefault="00014222" w:rsidP="00014222">
      <w:pPr>
        <w:widowControl w:val="0"/>
        <w:autoSpaceDE w:val="0"/>
        <w:autoSpaceDN w:val="0"/>
        <w:adjustRightInd w:val="0"/>
        <w:ind w:firstLine="540"/>
        <w:jc w:val="both"/>
      </w:pPr>
      <w:r w:rsidRPr="00426F3D">
        <w:t xml:space="preserve">10. Информация, указанная в </w:t>
      </w:r>
      <w:hyperlink w:anchor="Par52" w:history="1">
        <w:r w:rsidRPr="00426F3D">
          <w:rPr>
            <w:color w:val="0000FF"/>
          </w:rPr>
          <w:t>пункте 3</w:t>
        </w:r>
      </w:hyperlink>
      <w:r w:rsidRPr="00426F3D">
        <w:t xml:space="preserve"> настоящего Регламента, размещается:</w:t>
      </w:r>
    </w:p>
    <w:p w:rsidR="00014222" w:rsidRPr="00426F3D" w:rsidRDefault="00014222" w:rsidP="00014222">
      <w:pPr>
        <w:widowControl w:val="0"/>
        <w:autoSpaceDE w:val="0"/>
        <w:autoSpaceDN w:val="0"/>
        <w:adjustRightInd w:val="0"/>
        <w:ind w:firstLine="540"/>
        <w:jc w:val="both"/>
      </w:pPr>
      <w:r w:rsidRPr="00426F3D">
        <w:t>1) в печатной форме на информационных стендах в вест</w:t>
      </w:r>
      <w:r>
        <w:t>ибюле (фойе) здания (помещения) Администрации</w:t>
      </w:r>
      <w:r w:rsidRPr="00426F3D">
        <w:t>;</w:t>
      </w:r>
    </w:p>
    <w:p w:rsidR="00014222" w:rsidRPr="00426F3D" w:rsidRDefault="00014222" w:rsidP="00014222">
      <w:pPr>
        <w:widowControl w:val="0"/>
        <w:autoSpaceDE w:val="0"/>
        <w:autoSpaceDN w:val="0"/>
        <w:adjustRightInd w:val="0"/>
        <w:ind w:firstLine="540"/>
        <w:jc w:val="both"/>
      </w:pPr>
      <w:r w:rsidRPr="00426F3D">
        <w:t xml:space="preserve">2) в электронном виде на официальном сайте </w:t>
      </w:r>
      <w:r>
        <w:t>муниципального образования Байкаловского сельского поселения</w:t>
      </w:r>
      <w:r w:rsidRPr="00426F3D">
        <w:t xml:space="preserve"> в сети "Интернет".</w:t>
      </w:r>
    </w:p>
    <w:p w:rsidR="00014222" w:rsidRPr="00426F3D" w:rsidRDefault="00014222" w:rsidP="00014222">
      <w:pPr>
        <w:widowControl w:val="0"/>
        <w:autoSpaceDE w:val="0"/>
        <w:autoSpaceDN w:val="0"/>
        <w:adjustRightInd w:val="0"/>
        <w:ind w:firstLine="540"/>
        <w:jc w:val="both"/>
      </w:pPr>
      <w:r w:rsidRPr="00426F3D">
        <w:t xml:space="preserve">11. Организация, участвующая в предоставлении муниципальной услуги, предусмотренной настоящим Регламентом: управление Федеральной службы государственной регистрации, кадастра и картографии по Свердловской области </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1"/>
      </w:pPr>
      <w:bookmarkStart w:id="7" w:name="Par97"/>
      <w:bookmarkEnd w:id="7"/>
      <w:r w:rsidRPr="00426F3D">
        <w:t>Раздел II. СТАНДАРТ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8" w:name="Par99"/>
      <w:bookmarkEnd w:id="8"/>
      <w:r w:rsidRPr="00426F3D">
        <w:t>Подраздел 1. НАИМЕНОВАНИЕ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12. Наименование муниципальной услуги, предусмотренной настоящим Регламентом: предоставление разрешений на условно разрешенный вид использования </w:t>
      </w:r>
      <w:r w:rsidRPr="00426F3D">
        <w:lastRenderedPageBreak/>
        <w:t>земельного участка или 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9" w:name="Par103"/>
      <w:bookmarkEnd w:id="9"/>
      <w:r w:rsidRPr="00426F3D">
        <w:t>Подраздел 2. НАИМЕНОВАНИЕ ОРГАНА, ПРЕДОСТАВЛЯЮЩЕГО</w:t>
      </w:r>
    </w:p>
    <w:p w:rsidR="00014222" w:rsidRPr="00426F3D" w:rsidRDefault="00014222" w:rsidP="00014222">
      <w:pPr>
        <w:widowControl w:val="0"/>
        <w:autoSpaceDE w:val="0"/>
        <w:autoSpaceDN w:val="0"/>
        <w:adjustRightInd w:val="0"/>
        <w:jc w:val="center"/>
      </w:pPr>
      <w:r w:rsidRPr="00426F3D">
        <w:t>МУНИЦИПАЛЬНУЮ УСЛУГУ</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13. </w:t>
      </w:r>
      <w:proofErr w:type="gramStart"/>
      <w:r w:rsidRPr="00426F3D">
        <w:t xml:space="preserve">Органом, </w:t>
      </w:r>
      <w:r>
        <w:t>осуществляющим предоставление муниципальной услуги является</w:t>
      </w:r>
      <w:proofErr w:type="gramEnd"/>
      <w:r>
        <w:t xml:space="preserve"> администрация муниципального образования Байкаловского сельского поселения</w:t>
      </w:r>
      <w:r w:rsidRPr="00426F3D">
        <w:t>.</w:t>
      </w:r>
    </w:p>
    <w:p w:rsidR="00014222" w:rsidRPr="00426F3D" w:rsidRDefault="00014222" w:rsidP="00014222">
      <w:pPr>
        <w:widowControl w:val="0"/>
        <w:autoSpaceDE w:val="0"/>
        <w:autoSpaceDN w:val="0"/>
        <w:adjustRightInd w:val="0"/>
        <w:ind w:firstLine="540"/>
        <w:jc w:val="both"/>
      </w:pPr>
      <w:r w:rsidRPr="00426F3D">
        <w:t xml:space="preserve">14. Предоставление муниципальной услуги, предусмотренной настоящим Регламентом, осуществляется </w:t>
      </w:r>
      <w:r>
        <w:t>специалистами администрации</w:t>
      </w:r>
      <w:r w:rsidRPr="00426F3D">
        <w:t>.</w:t>
      </w:r>
    </w:p>
    <w:p w:rsidR="00014222" w:rsidRPr="00426F3D" w:rsidRDefault="00014222" w:rsidP="00014222">
      <w:pPr>
        <w:widowControl w:val="0"/>
        <w:autoSpaceDE w:val="0"/>
        <w:autoSpaceDN w:val="0"/>
        <w:adjustRightInd w:val="0"/>
        <w:ind w:firstLine="540"/>
        <w:jc w:val="both"/>
      </w:pPr>
      <w:r w:rsidRPr="00426F3D">
        <w:t xml:space="preserve">15.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w:t>
      </w:r>
      <w:hyperlink w:anchor="Par236" w:history="1">
        <w:r w:rsidRPr="00426F3D">
          <w:rPr>
            <w:color w:val="0000FF"/>
          </w:rPr>
          <w:t>подразделе 11 раздела II</w:t>
        </w:r>
      </w:hyperlink>
      <w:r w:rsidRPr="00426F3D">
        <w:t xml:space="preserve"> настоящего регламента.</w:t>
      </w:r>
    </w:p>
    <w:p w:rsidR="00014222" w:rsidRPr="00426F3D" w:rsidRDefault="00014222" w:rsidP="00014222">
      <w:pPr>
        <w:widowControl w:val="0"/>
        <w:autoSpaceDE w:val="0"/>
        <w:autoSpaceDN w:val="0"/>
        <w:adjustRightInd w:val="0"/>
        <w:ind w:firstLine="540"/>
        <w:jc w:val="both"/>
      </w:pPr>
      <w:r w:rsidRPr="00426F3D">
        <w:t>16.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10" w:name="Par111"/>
      <w:bookmarkEnd w:id="10"/>
      <w:r w:rsidRPr="00426F3D">
        <w:t>Подраздел 3. РЕЗУЛЬТАТ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17. Результатом предоставления муниципальной услуги является выдача заявителю Постановления Администрации </w:t>
      </w:r>
      <w:r>
        <w:t>муниципального образования Байкаловского сельского поселения</w:t>
      </w:r>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либо выдача уведомления об отказе в предоставлении такого разрешения.</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11" w:name="Par115"/>
      <w:bookmarkEnd w:id="11"/>
      <w:r w:rsidRPr="00426F3D">
        <w:t>Подраздел 4. СРОК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18. </w:t>
      </w:r>
      <w:proofErr w:type="gramStart"/>
      <w:r w:rsidRPr="00426F3D">
        <w:t xml:space="preserve">Сроки предоставления муниципальной услуги: в течение четырех месяцев со дня регистрации заявления о предоставлении муниципальной услуги, в случае если вопрос о предоставлении разрешения на условно разрешенный вид использования подлежит обсуждению на публичных слушаниях и не более </w:t>
      </w:r>
      <w:r>
        <w:t>30 дней</w:t>
      </w:r>
      <w:r w:rsidRPr="00426F3D">
        <w:t>, в случае если вопрос о предоставлении разрешения на условно разрешенный вид использования не подлежит обсуждению на публичных слушаниях.</w:t>
      </w:r>
      <w:proofErr w:type="gramEnd"/>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12" w:name="Par119"/>
      <w:bookmarkEnd w:id="12"/>
      <w:r w:rsidRPr="00426F3D">
        <w:t>Подраздел 5. ПЕРЕЧЕНЬ ЗАКОНОВ, НОРМАТИВНЫХ ПРАВОВЫХ АКТОВ,</w:t>
      </w:r>
    </w:p>
    <w:p w:rsidR="00014222" w:rsidRPr="00426F3D" w:rsidRDefault="00014222" w:rsidP="00014222">
      <w:pPr>
        <w:widowControl w:val="0"/>
        <w:autoSpaceDE w:val="0"/>
        <w:autoSpaceDN w:val="0"/>
        <w:adjustRightInd w:val="0"/>
        <w:jc w:val="center"/>
      </w:pPr>
      <w:proofErr w:type="gramStart"/>
      <w:r w:rsidRPr="00426F3D">
        <w:t>РЕГУЛИРУЮЩИХ</w:t>
      </w:r>
      <w:proofErr w:type="gramEnd"/>
      <w:r w:rsidRPr="00426F3D">
        <w:t xml:space="preserve"> ОТНОШЕНИЯ, ВОЗНИКАЮЩИЕ В СВЯЗИ</w:t>
      </w:r>
    </w:p>
    <w:p w:rsidR="00014222" w:rsidRPr="00426F3D" w:rsidRDefault="00014222" w:rsidP="00014222">
      <w:pPr>
        <w:widowControl w:val="0"/>
        <w:autoSpaceDE w:val="0"/>
        <w:autoSpaceDN w:val="0"/>
        <w:adjustRightInd w:val="0"/>
        <w:jc w:val="center"/>
      </w:pPr>
      <w:r w:rsidRPr="00426F3D">
        <w:t>С ПРЕДОСТАВЛЕНИЕМ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014222" w:rsidRPr="00426F3D" w:rsidRDefault="00014222" w:rsidP="00014222">
      <w:pPr>
        <w:widowControl w:val="0"/>
        <w:autoSpaceDE w:val="0"/>
        <w:autoSpaceDN w:val="0"/>
        <w:adjustRightInd w:val="0"/>
        <w:ind w:firstLine="540"/>
        <w:jc w:val="both"/>
      </w:pPr>
      <w:r w:rsidRPr="00426F3D">
        <w:t xml:space="preserve">Градостроительным </w:t>
      </w:r>
      <w:hyperlink r:id="rId12" w:history="1">
        <w:r w:rsidRPr="00426F3D">
          <w:rPr>
            <w:color w:val="0000FF"/>
          </w:rPr>
          <w:t>кодексом</w:t>
        </w:r>
      </w:hyperlink>
      <w:r w:rsidRPr="00426F3D">
        <w:t xml:space="preserve"> Российской Федерации ("Российская газета", N 290, 30.12.2004).</w:t>
      </w:r>
    </w:p>
    <w:p w:rsidR="00014222" w:rsidRPr="00426F3D" w:rsidRDefault="00014222" w:rsidP="00014222">
      <w:pPr>
        <w:widowControl w:val="0"/>
        <w:autoSpaceDE w:val="0"/>
        <w:autoSpaceDN w:val="0"/>
        <w:adjustRightInd w:val="0"/>
        <w:ind w:firstLine="540"/>
        <w:jc w:val="both"/>
      </w:pPr>
      <w:r w:rsidRPr="00426F3D">
        <w:t xml:space="preserve">Земельным </w:t>
      </w:r>
      <w:hyperlink r:id="rId13" w:history="1">
        <w:r w:rsidRPr="00426F3D">
          <w:rPr>
            <w:color w:val="0000FF"/>
          </w:rPr>
          <w:t>кодексом</w:t>
        </w:r>
      </w:hyperlink>
      <w:r w:rsidRPr="00426F3D">
        <w:t xml:space="preserve"> Российской Федерации ("Российская газета", N 211-212, 30.10.2001).</w:t>
      </w:r>
    </w:p>
    <w:p w:rsidR="00014222" w:rsidRPr="00426F3D" w:rsidRDefault="00014222" w:rsidP="00014222">
      <w:pPr>
        <w:widowControl w:val="0"/>
        <w:autoSpaceDE w:val="0"/>
        <w:autoSpaceDN w:val="0"/>
        <w:adjustRightInd w:val="0"/>
        <w:ind w:firstLine="540"/>
        <w:jc w:val="both"/>
      </w:pPr>
      <w:r w:rsidRPr="00426F3D">
        <w:t xml:space="preserve">Федеральным </w:t>
      </w:r>
      <w:hyperlink r:id="rId14" w:history="1">
        <w:r w:rsidRPr="00426F3D">
          <w:rPr>
            <w:color w:val="0000FF"/>
          </w:rPr>
          <w:t>законом</w:t>
        </w:r>
      </w:hyperlink>
      <w:r w:rsidRPr="00426F3D">
        <w:t xml:space="preserve"> от 29 декабря 2004 года N 191-ФЗ "О введении в действие Градостроительного кодекса Российской Федерации" ("Российская газета", N 290, 30.12.2004).</w:t>
      </w:r>
    </w:p>
    <w:p w:rsidR="00014222" w:rsidRPr="00426F3D" w:rsidRDefault="00014222" w:rsidP="00014222">
      <w:pPr>
        <w:widowControl w:val="0"/>
        <w:autoSpaceDE w:val="0"/>
        <w:autoSpaceDN w:val="0"/>
        <w:adjustRightInd w:val="0"/>
        <w:ind w:firstLine="540"/>
        <w:jc w:val="both"/>
      </w:pPr>
      <w:r w:rsidRPr="00426F3D">
        <w:t xml:space="preserve">Федеральным </w:t>
      </w:r>
      <w:hyperlink r:id="rId15" w:history="1">
        <w:r w:rsidRPr="00426F3D">
          <w:rPr>
            <w:color w:val="0000FF"/>
          </w:rPr>
          <w:t>законом</w:t>
        </w:r>
      </w:hyperlink>
      <w:r w:rsidRPr="00426F3D">
        <w:t xml:space="preserve"> от 25 октября 2001 года N 137-ФЗ "О введении в действие Земельного кодекса Российской Федерации" ("Российская газета", N 211-212, 30.10.2001).</w:t>
      </w:r>
    </w:p>
    <w:p w:rsidR="00014222" w:rsidRPr="00426F3D" w:rsidRDefault="00014222" w:rsidP="00014222">
      <w:pPr>
        <w:widowControl w:val="0"/>
        <w:autoSpaceDE w:val="0"/>
        <w:autoSpaceDN w:val="0"/>
        <w:adjustRightInd w:val="0"/>
        <w:ind w:firstLine="540"/>
        <w:jc w:val="both"/>
      </w:pPr>
      <w:r w:rsidRPr="00426F3D">
        <w:lastRenderedPageBreak/>
        <w:t xml:space="preserve">Федеральным </w:t>
      </w:r>
      <w:hyperlink r:id="rId16" w:history="1">
        <w:r w:rsidRPr="00426F3D">
          <w:rPr>
            <w:color w:val="0000FF"/>
          </w:rPr>
          <w:t>законом</w:t>
        </w:r>
      </w:hyperlink>
      <w:r w:rsidRPr="00426F3D">
        <w:t xml:space="preserve"> от 6 октября 2003 года N 131-ФЗ "Об общих принципах организации местного самоуправления в Российской Федерации" ("Российская газета", N 202, 08.10.2003).</w:t>
      </w:r>
    </w:p>
    <w:p w:rsidR="00014222" w:rsidRPr="00426F3D" w:rsidRDefault="00014222" w:rsidP="00014222">
      <w:pPr>
        <w:widowControl w:val="0"/>
        <w:autoSpaceDE w:val="0"/>
        <w:autoSpaceDN w:val="0"/>
        <w:adjustRightInd w:val="0"/>
        <w:ind w:firstLine="540"/>
        <w:jc w:val="both"/>
      </w:pPr>
      <w:r w:rsidRPr="00426F3D">
        <w:t xml:space="preserve">Федеральным </w:t>
      </w:r>
      <w:hyperlink r:id="rId17" w:history="1">
        <w:r w:rsidRPr="00426F3D">
          <w:rPr>
            <w:color w:val="0000FF"/>
          </w:rPr>
          <w:t>законом</w:t>
        </w:r>
      </w:hyperlink>
      <w:r w:rsidRPr="00426F3D">
        <w:t xml:space="preserve"> от 27 июля 2010 года N 210-ФЗ "Об организации предоставления государственных и муниципальных услуг" ("Российская газета", N 168, 30.07.2010).</w:t>
      </w:r>
    </w:p>
    <w:p w:rsidR="00014222" w:rsidRPr="00426F3D" w:rsidRDefault="00014222" w:rsidP="00014222">
      <w:pPr>
        <w:widowControl w:val="0"/>
        <w:autoSpaceDE w:val="0"/>
        <w:autoSpaceDN w:val="0"/>
        <w:adjustRightInd w:val="0"/>
        <w:ind w:firstLine="540"/>
        <w:jc w:val="both"/>
      </w:pPr>
      <w:r w:rsidRPr="00426F3D">
        <w:t xml:space="preserve">Федеральным </w:t>
      </w:r>
      <w:hyperlink r:id="rId18" w:history="1">
        <w:r w:rsidRPr="00426F3D">
          <w:rPr>
            <w:color w:val="0000FF"/>
          </w:rPr>
          <w:t>законом</w:t>
        </w:r>
      </w:hyperlink>
      <w:r w:rsidRPr="00426F3D">
        <w:t xml:space="preserve"> от 2 мая 2006 года N 59-ФЗ "О порядке рассмотрения обращений граждан Российской Федерации" ("Российская газета", N 95, 05.05.2006).</w:t>
      </w:r>
    </w:p>
    <w:p w:rsidR="00014222" w:rsidRPr="00426F3D" w:rsidRDefault="0017263C" w:rsidP="00014222">
      <w:pPr>
        <w:widowControl w:val="0"/>
        <w:autoSpaceDE w:val="0"/>
        <w:autoSpaceDN w:val="0"/>
        <w:adjustRightInd w:val="0"/>
        <w:ind w:firstLine="540"/>
        <w:jc w:val="both"/>
      </w:pPr>
      <w:hyperlink r:id="rId19" w:history="1">
        <w:r w:rsidR="00014222" w:rsidRPr="00426F3D">
          <w:rPr>
            <w:color w:val="0000FF"/>
          </w:rPr>
          <w:t>Уставом</w:t>
        </w:r>
      </w:hyperlink>
      <w:r w:rsidR="00014222" w:rsidRPr="00426F3D">
        <w:t xml:space="preserve"> </w:t>
      </w:r>
      <w:r w:rsidR="00014222">
        <w:t>Байкаловского сельского поселения</w:t>
      </w:r>
      <w:r w:rsidR="00014222" w:rsidRPr="00426F3D">
        <w:t>.</w:t>
      </w:r>
    </w:p>
    <w:p w:rsidR="00014222" w:rsidRDefault="00014222" w:rsidP="00014222">
      <w:pPr>
        <w:widowControl w:val="0"/>
        <w:autoSpaceDE w:val="0"/>
        <w:autoSpaceDN w:val="0"/>
        <w:adjustRightInd w:val="0"/>
        <w:jc w:val="center"/>
        <w:outlineLvl w:val="2"/>
      </w:pPr>
      <w:bookmarkStart w:id="13" w:name="Par139"/>
      <w:bookmarkEnd w:id="13"/>
    </w:p>
    <w:p w:rsidR="00014222" w:rsidRPr="00426F3D" w:rsidRDefault="00014222" w:rsidP="00014222">
      <w:pPr>
        <w:widowControl w:val="0"/>
        <w:autoSpaceDE w:val="0"/>
        <w:autoSpaceDN w:val="0"/>
        <w:adjustRightInd w:val="0"/>
        <w:jc w:val="center"/>
        <w:outlineLvl w:val="2"/>
      </w:pPr>
      <w:r w:rsidRPr="00426F3D">
        <w:t>Подраздел 6. ПЕРЕЧЕНЬ ДОКУМЕНТОВ, НЕОБХОДИМЫХ В СООТВЕТСТВИИ</w:t>
      </w:r>
    </w:p>
    <w:p w:rsidR="00014222" w:rsidRPr="00426F3D" w:rsidRDefault="00014222" w:rsidP="00014222">
      <w:pPr>
        <w:widowControl w:val="0"/>
        <w:autoSpaceDE w:val="0"/>
        <w:autoSpaceDN w:val="0"/>
        <w:adjustRightInd w:val="0"/>
        <w:jc w:val="center"/>
      </w:pPr>
      <w:r w:rsidRPr="00426F3D">
        <w:t>С ЗАКОНОДАТЕЛЬНЫМИ ИЛИ ИНЫМИ НОРМАТИВНЫМИ ПРАВОВЫМИ АКТАМИ</w:t>
      </w:r>
    </w:p>
    <w:p w:rsidR="00014222" w:rsidRPr="00426F3D" w:rsidRDefault="00014222" w:rsidP="00014222">
      <w:pPr>
        <w:widowControl w:val="0"/>
        <w:autoSpaceDE w:val="0"/>
        <w:autoSpaceDN w:val="0"/>
        <w:adjustRightInd w:val="0"/>
        <w:jc w:val="center"/>
      </w:pPr>
      <w:r w:rsidRPr="00426F3D">
        <w:t>ДЛЯ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bookmarkStart w:id="14" w:name="Par143"/>
      <w:bookmarkEnd w:id="14"/>
      <w:r w:rsidRPr="00426F3D">
        <w:t xml:space="preserve">20. Для предоставления муниципальной услуги предусмотренной настоящим Регламентом, заявитель </w:t>
      </w:r>
      <w:r>
        <w:t>предоставляет</w:t>
      </w:r>
      <w:r w:rsidRPr="00426F3D">
        <w:t xml:space="preserve"> в </w:t>
      </w:r>
      <w:r>
        <w:t>Администрацию</w:t>
      </w:r>
      <w:r w:rsidRPr="00426F3D">
        <w:t xml:space="preserve"> </w:t>
      </w:r>
      <w:hyperlink w:anchor="Par501" w:history="1">
        <w:r w:rsidRPr="00426F3D">
          <w:rPr>
            <w:color w:val="0000FF"/>
          </w:rPr>
          <w:t>заявление</w:t>
        </w:r>
      </w:hyperlink>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N 1 к настоящему Регламенту). К указанному заявлению прилагаются следующие документы:</w:t>
      </w:r>
    </w:p>
    <w:p w:rsidR="00014222" w:rsidRPr="00426F3D" w:rsidRDefault="00014222" w:rsidP="00014222">
      <w:pPr>
        <w:widowControl w:val="0"/>
        <w:autoSpaceDE w:val="0"/>
        <w:autoSpaceDN w:val="0"/>
        <w:adjustRightInd w:val="0"/>
        <w:ind w:firstLine="540"/>
        <w:jc w:val="both"/>
      </w:pPr>
      <w:bookmarkStart w:id="15" w:name="Par144"/>
      <w:bookmarkEnd w:id="15"/>
      <w:r w:rsidRPr="00426F3D">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14222" w:rsidRPr="00426F3D" w:rsidRDefault="00014222" w:rsidP="00014222">
      <w:pPr>
        <w:widowControl w:val="0"/>
        <w:autoSpaceDE w:val="0"/>
        <w:autoSpaceDN w:val="0"/>
        <w:adjustRightInd w:val="0"/>
        <w:ind w:firstLine="540"/>
        <w:jc w:val="both"/>
      </w:pPr>
      <w:bookmarkStart w:id="16" w:name="Par145"/>
      <w:bookmarkEnd w:id="16"/>
      <w:r w:rsidRPr="00426F3D">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014222" w:rsidRPr="00426F3D" w:rsidRDefault="00014222" w:rsidP="00014222">
      <w:pPr>
        <w:widowControl w:val="0"/>
        <w:autoSpaceDE w:val="0"/>
        <w:autoSpaceDN w:val="0"/>
        <w:adjustRightInd w:val="0"/>
        <w:ind w:firstLine="540"/>
        <w:jc w:val="both"/>
      </w:pPr>
      <w:bookmarkStart w:id="17" w:name="Par146"/>
      <w:bookmarkEnd w:id="17"/>
      <w:r w:rsidRPr="00426F3D">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14222" w:rsidRPr="00426F3D" w:rsidRDefault="00014222" w:rsidP="00014222">
      <w:pPr>
        <w:widowControl w:val="0"/>
        <w:autoSpaceDE w:val="0"/>
        <w:autoSpaceDN w:val="0"/>
        <w:adjustRightInd w:val="0"/>
        <w:ind w:firstLine="540"/>
        <w:jc w:val="both"/>
      </w:pPr>
      <w:bookmarkStart w:id="18" w:name="Par147"/>
      <w:bookmarkEnd w:id="18"/>
      <w:r w:rsidRPr="00426F3D">
        <w:t>4) правоустанавливающие документы на земельный участок и (или) объект недвижимости:</w:t>
      </w:r>
    </w:p>
    <w:p w:rsidR="00014222" w:rsidRPr="00426F3D" w:rsidRDefault="00014222" w:rsidP="00014222">
      <w:pPr>
        <w:widowControl w:val="0"/>
        <w:autoSpaceDE w:val="0"/>
        <w:autoSpaceDN w:val="0"/>
        <w:adjustRightInd w:val="0"/>
        <w:ind w:firstLine="540"/>
        <w:jc w:val="both"/>
      </w:pPr>
      <w:bookmarkStart w:id="19" w:name="Par148"/>
      <w:bookmarkEnd w:id="19"/>
      <w:r w:rsidRPr="00426F3D">
        <w:t>4.1) выписка из Единого государственного реестра прав на недвижимое имущество и сделок с ним о правах на земельный участок и (или) объект недвижимости (в случае если права на них зарегистрированы в Едином государственном реестре прав на недвижимое имущество и сделок с ним (далее - ЕГРП));</w:t>
      </w:r>
    </w:p>
    <w:p w:rsidR="00014222" w:rsidRPr="00426F3D" w:rsidRDefault="00014222" w:rsidP="00014222">
      <w:pPr>
        <w:widowControl w:val="0"/>
        <w:autoSpaceDE w:val="0"/>
        <w:autoSpaceDN w:val="0"/>
        <w:adjustRightInd w:val="0"/>
        <w:ind w:firstLine="540"/>
        <w:jc w:val="both"/>
      </w:pPr>
      <w:bookmarkStart w:id="20" w:name="Par149"/>
      <w:bookmarkEnd w:id="20"/>
      <w:r w:rsidRPr="00426F3D">
        <w:t>4.2) копии документов, удостоверяющих (устанавливающих) права на земельный участок и (или) объект недвижимости (в случае если права на них в соответствии с законодательством Российской Федерации признаются возникшими независимо от регистрации в ЕГРП);</w:t>
      </w:r>
    </w:p>
    <w:p w:rsidR="00014222" w:rsidRPr="00426F3D" w:rsidRDefault="00014222" w:rsidP="00014222">
      <w:pPr>
        <w:widowControl w:val="0"/>
        <w:autoSpaceDE w:val="0"/>
        <w:autoSpaceDN w:val="0"/>
        <w:adjustRightInd w:val="0"/>
        <w:ind w:firstLine="540"/>
        <w:jc w:val="both"/>
      </w:pPr>
      <w:bookmarkStart w:id="21" w:name="Par150"/>
      <w:bookmarkEnd w:id="21"/>
      <w:r w:rsidRPr="00426F3D">
        <w:t>5) кадастровый паспорт земельного участка;</w:t>
      </w:r>
    </w:p>
    <w:p w:rsidR="00014222" w:rsidRPr="00426F3D" w:rsidRDefault="00014222" w:rsidP="00014222">
      <w:pPr>
        <w:widowControl w:val="0"/>
        <w:autoSpaceDE w:val="0"/>
        <w:autoSpaceDN w:val="0"/>
        <w:adjustRightInd w:val="0"/>
        <w:ind w:firstLine="540"/>
        <w:jc w:val="both"/>
      </w:pPr>
      <w:bookmarkStart w:id="22" w:name="Par151"/>
      <w:bookmarkEnd w:id="22"/>
      <w:r w:rsidRPr="00426F3D">
        <w:t>6) ситуационный план - расположение соседних земельных участков с указанием их кадастровых номеров, а также расположенных на них объектов капитального строительства;</w:t>
      </w:r>
    </w:p>
    <w:p w:rsidR="00014222" w:rsidRPr="00426F3D" w:rsidRDefault="00014222" w:rsidP="00014222">
      <w:pPr>
        <w:widowControl w:val="0"/>
        <w:autoSpaceDE w:val="0"/>
        <w:autoSpaceDN w:val="0"/>
        <w:adjustRightInd w:val="0"/>
        <w:ind w:firstLine="540"/>
        <w:jc w:val="both"/>
      </w:pPr>
      <w:bookmarkStart w:id="23" w:name="Par152"/>
      <w:bookmarkEnd w:id="23"/>
      <w:r w:rsidRPr="00426F3D">
        <w:t>7) проектная документация на объект капитального строительства, строительство или реконструкция которого предполагается в случае предоставления разрешения на условно разрешенный вид использования, в следующем составе:</w:t>
      </w:r>
    </w:p>
    <w:p w:rsidR="00014222" w:rsidRPr="00426F3D" w:rsidRDefault="00014222" w:rsidP="00014222">
      <w:pPr>
        <w:widowControl w:val="0"/>
        <w:autoSpaceDE w:val="0"/>
        <w:autoSpaceDN w:val="0"/>
        <w:adjustRightInd w:val="0"/>
        <w:ind w:firstLine="540"/>
        <w:jc w:val="both"/>
      </w:pPr>
      <w:r w:rsidRPr="00426F3D">
        <w:t>а) ситуационный план размещения объекта;</w:t>
      </w:r>
    </w:p>
    <w:p w:rsidR="00014222" w:rsidRPr="00426F3D" w:rsidRDefault="00014222" w:rsidP="00014222">
      <w:pPr>
        <w:widowControl w:val="0"/>
        <w:autoSpaceDE w:val="0"/>
        <w:autoSpaceDN w:val="0"/>
        <w:adjustRightInd w:val="0"/>
        <w:ind w:firstLine="540"/>
        <w:jc w:val="both"/>
      </w:pPr>
      <w:r w:rsidRPr="00426F3D">
        <w:t>б) объемно-планировочное решение объекта;</w:t>
      </w:r>
    </w:p>
    <w:p w:rsidR="00014222" w:rsidRPr="00426F3D" w:rsidRDefault="00014222" w:rsidP="00014222">
      <w:pPr>
        <w:widowControl w:val="0"/>
        <w:autoSpaceDE w:val="0"/>
        <w:autoSpaceDN w:val="0"/>
        <w:adjustRightInd w:val="0"/>
        <w:ind w:firstLine="540"/>
        <w:jc w:val="both"/>
      </w:pPr>
      <w:r w:rsidRPr="00426F3D">
        <w:t>в) схема генплана в масштабе 1:500 - М 1:2000 с указанием сносимых и сохраняемых объектов;</w:t>
      </w:r>
    </w:p>
    <w:p w:rsidR="00014222" w:rsidRPr="00426F3D" w:rsidRDefault="00014222" w:rsidP="00014222">
      <w:pPr>
        <w:widowControl w:val="0"/>
        <w:autoSpaceDE w:val="0"/>
        <w:autoSpaceDN w:val="0"/>
        <w:adjustRightInd w:val="0"/>
        <w:ind w:firstLine="540"/>
        <w:jc w:val="both"/>
      </w:pPr>
      <w:proofErr w:type="gramStart"/>
      <w:r w:rsidRPr="00426F3D">
        <w:t xml:space="preserve">г) основные технико-экономические показатели (планируемое целевое назначение объекта, процент застройки и озеленения, этажность и основные параметры объекта </w:t>
      </w:r>
      <w:r w:rsidRPr="00426F3D">
        <w:lastRenderedPageBreak/>
        <w:t>строительства (реконструкции), мощность предприятия (объекта строительства), потребность в энергоресурсах и приложением документов, подтверждающих возможность получения таких ресурсов в необходимом объеме (технические условия, предоставленные уполномоченными организациями)), расчет необходимого количества мест для парковки автотранспорта, расчет инсоляции (при необходимости);</w:t>
      </w:r>
      <w:proofErr w:type="gramEnd"/>
    </w:p>
    <w:p w:rsidR="00014222" w:rsidRPr="00426F3D" w:rsidRDefault="00014222" w:rsidP="00014222">
      <w:pPr>
        <w:widowControl w:val="0"/>
        <w:autoSpaceDE w:val="0"/>
        <w:autoSpaceDN w:val="0"/>
        <w:adjustRightInd w:val="0"/>
        <w:ind w:firstLine="540"/>
        <w:jc w:val="both"/>
      </w:pPr>
      <w:r w:rsidRPr="00426F3D">
        <w:t>д)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w:t>
      </w:r>
    </w:p>
    <w:p w:rsidR="00014222" w:rsidRPr="00426F3D" w:rsidRDefault="00014222" w:rsidP="00014222">
      <w:pPr>
        <w:widowControl w:val="0"/>
        <w:autoSpaceDE w:val="0"/>
        <w:autoSpaceDN w:val="0"/>
        <w:adjustRightInd w:val="0"/>
        <w:ind w:firstLine="540"/>
        <w:jc w:val="both"/>
      </w:pPr>
      <w:bookmarkStart w:id="24" w:name="Par158"/>
      <w:bookmarkEnd w:id="24"/>
      <w:r w:rsidRPr="00426F3D">
        <w:t>8) Письменное согласие заявителя о том, что он берет на себя обязательство нести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(указывается место и время проведения публичных слушаний).</w:t>
      </w:r>
    </w:p>
    <w:p w:rsidR="00014222" w:rsidRPr="00426F3D" w:rsidRDefault="00014222" w:rsidP="00014222">
      <w:pPr>
        <w:widowControl w:val="0"/>
        <w:autoSpaceDE w:val="0"/>
        <w:autoSpaceDN w:val="0"/>
        <w:adjustRightInd w:val="0"/>
        <w:ind w:firstLine="540"/>
        <w:jc w:val="both"/>
      </w:pPr>
      <w:bookmarkStart w:id="25" w:name="Par159"/>
      <w:bookmarkEnd w:id="25"/>
      <w:r w:rsidRPr="00426F3D">
        <w:t xml:space="preserve">9) </w:t>
      </w:r>
      <w:proofErr w:type="spellStart"/>
      <w:r w:rsidRPr="00426F3D">
        <w:t>выкопировка</w:t>
      </w:r>
      <w:proofErr w:type="spellEnd"/>
      <w:r w:rsidRPr="00426F3D">
        <w:t xml:space="preserve"> из Правил землепользования и застройки</w:t>
      </w:r>
      <w:r>
        <w:t xml:space="preserve"> муниципального образования Байкаловского сельского поселения</w:t>
      </w:r>
      <w:r w:rsidRPr="00426F3D">
        <w:t xml:space="preserve"> (далее - Правила землепользования и застройки) с отображением информации о границах территориальных зон;</w:t>
      </w:r>
    </w:p>
    <w:p w:rsidR="00014222" w:rsidRPr="00426F3D" w:rsidRDefault="00014222" w:rsidP="00014222">
      <w:pPr>
        <w:widowControl w:val="0"/>
        <w:autoSpaceDE w:val="0"/>
        <w:autoSpaceDN w:val="0"/>
        <w:adjustRightInd w:val="0"/>
        <w:ind w:firstLine="540"/>
        <w:jc w:val="both"/>
      </w:pPr>
      <w:r w:rsidRPr="00426F3D">
        <w:t xml:space="preserve">10) </w:t>
      </w:r>
      <w:proofErr w:type="spellStart"/>
      <w:r w:rsidRPr="00426F3D">
        <w:t>выкопировка</w:t>
      </w:r>
      <w:proofErr w:type="spellEnd"/>
      <w:r w:rsidRPr="00426F3D">
        <w:t xml:space="preserve"> из Генплана соответствующей территории;</w:t>
      </w:r>
    </w:p>
    <w:p w:rsidR="00014222" w:rsidRPr="00426F3D" w:rsidRDefault="00014222" w:rsidP="00014222">
      <w:pPr>
        <w:widowControl w:val="0"/>
        <w:autoSpaceDE w:val="0"/>
        <w:autoSpaceDN w:val="0"/>
        <w:adjustRightInd w:val="0"/>
        <w:ind w:firstLine="540"/>
        <w:jc w:val="both"/>
      </w:pPr>
      <w:r w:rsidRPr="00426F3D">
        <w:t>11) информационная справка о земельном участке (виды разрешенного использования);</w:t>
      </w:r>
    </w:p>
    <w:p w:rsidR="00014222" w:rsidRPr="00426F3D" w:rsidRDefault="00014222" w:rsidP="00014222">
      <w:pPr>
        <w:widowControl w:val="0"/>
        <w:autoSpaceDE w:val="0"/>
        <w:autoSpaceDN w:val="0"/>
        <w:adjustRightInd w:val="0"/>
        <w:ind w:firstLine="540"/>
        <w:jc w:val="both"/>
      </w:pPr>
      <w:r w:rsidRPr="00426F3D">
        <w:t xml:space="preserve">12) </w:t>
      </w:r>
      <w:proofErr w:type="gramStart"/>
      <w:r w:rsidRPr="00426F3D">
        <w:t>актуальная</w:t>
      </w:r>
      <w:proofErr w:type="gramEnd"/>
      <w:r w:rsidRPr="00426F3D">
        <w:t xml:space="preserve"> топографическая </w:t>
      </w:r>
      <w:proofErr w:type="spellStart"/>
      <w:r w:rsidRPr="00426F3D">
        <w:t>геоподоснова</w:t>
      </w:r>
      <w:proofErr w:type="spellEnd"/>
      <w:r w:rsidRPr="00426F3D">
        <w:t xml:space="preserve"> соответствующей территории в масштабе 1:500;</w:t>
      </w:r>
    </w:p>
    <w:p w:rsidR="00014222" w:rsidRPr="00426F3D" w:rsidRDefault="00014222" w:rsidP="00014222">
      <w:pPr>
        <w:widowControl w:val="0"/>
        <w:autoSpaceDE w:val="0"/>
        <w:autoSpaceDN w:val="0"/>
        <w:adjustRightInd w:val="0"/>
        <w:ind w:firstLine="540"/>
        <w:jc w:val="both"/>
      </w:pPr>
      <w:bookmarkStart w:id="26" w:name="Par163"/>
      <w:bookmarkEnd w:id="26"/>
      <w:r w:rsidRPr="00426F3D">
        <w:t>13) ситуационный план размещения земельного участка на схеме соответствующей территории в масштабе 1:10000.</w:t>
      </w:r>
    </w:p>
    <w:p w:rsidR="00014222" w:rsidRPr="00426F3D" w:rsidRDefault="00014222" w:rsidP="00014222">
      <w:pPr>
        <w:widowControl w:val="0"/>
        <w:autoSpaceDE w:val="0"/>
        <w:autoSpaceDN w:val="0"/>
        <w:adjustRightInd w:val="0"/>
        <w:ind w:firstLine="540"/>
        <w:jc w:val="both"/>
      </w:pPr>
      <w:r w:rsidRPr="00426F3D">
        <w:t xml:space="preserve">21. Документы (их копии или сведения, содержащиеся в них), указанные в </w:t>
      </w:r>
      <w:hyperlink w:anchor="Par145" w:history="1">
        <w:r w:rsidRPr="00426F3D">
          <w:rPr>
            <w:color w:val="0000FF"/>
          </w:rPr>
          <w:t>подпунктах 2</w:t>
        </w:r>
      </w:hyperlink>
      <w:r w:rsidRPr="00426F3D">
        <w:t xml:space="preserve">, </w:t>
      </w:r>
      <w:hyperlink w:anchor="Par148" w:history="1">
        <w:r w:rsidRPr="00426F3D">
          <w:rPr>
            <w:color w:val="0000FF"/>
          </w:rPr>
          <w:t>4.1</w:t>
        </w:r>
      </w:hyperlink>
      <w:r w:rsidRPr="00426F3D">
        <w:t xml:space="preserve">, </w:t>
      </w:r>
      <w:hyperlink w:anchor="Par150" w:history="1">
        <w:r w:rsidRPr="00426F3D">
          <w:rPr>
            <w:color w:val="0000FF"/>
          </w:rPr>
          <w:t>5</w:t>
        </w:r>
      </w:hyperlink>
      <w:r w:rsidRPr="00426F3D">
        <w:t xml:space="preserve">, </w:t>
      </w:r>
      <w:hyperlink w:anchor="Par151" w:history="1">
        <w:r w:rsidRPr="00426F3D">
          <w:rPr>
            <w:color w:val="0000FF"/>
          </w:rPr>
          <w:t>6</w:t>
        </w:r>
      </w:hyperlink>
      <w:r w:rsidRPr="00426F3D">
        <w:t xml:space="preserve">, </w:t>
      </w:r>
      <w:hyperlink w:anchor="Par159" w:history="1">
        <w:r w:rsidRPr="00426F3D">
          <w:rPr>
            <w:color w:val="0000FF"/>
          </w:rPr>
          <w:t>9</w:t>
        </w:r>
      </w:hyperlink>
      <w:r w:rsidRPr="00426F3D">
        <w:t xml:space="preserve"> - </w:t>
      </w:r>
      <w:hyperlink w:anchor="Par163" w:history="1">
        <w:r w:rsidRPr="00426F3D">
          <w:rPr>
            <w:color w:val="0000FF"/>
          </w:rPr>
          <w:t>13 пункта 20</w:t>
        </w:r>
      </w:hyperlink>
      <w:r w:rsidRPr="00426F3D">
        <w:t xml:space="preserve"> настоящего Регламента запрашиваются </w:t>
      </w:r>
      <w:r>
        <w:t>Администрацией</w:t>
      </w:r>
      <w:r w:rsidRPr="00426F3D">
        <w:t xml:space="preserve"> </w:t>
      </w:r>
      <w:r>
        <w:t xml:space="preserve"> в </w:t>
      </w:r>
      <w:r w:rsidRPr="00426F3D">
        <w:t>органах, в распоряжении которых находятся указанные документы, если заявитель не представил указанные документы самостоятельно.</w:t>
      </w:r>
    </w:p>
    <w:p w:rsidR="00014222" w:rsidRPr="00426F3D" w:rsidRDefault="00014222" w:rsidP="00014222">
      <w:pPr>
        <w:widowControl w:val="0"/>
        <w:autoSpaceDE w:val="0"/>
        <w:autoSpaceDN w:val="0"/>
        <w:adjustRightInd w:val="0"/>
        <w:ind w:firstLine="540"/>
        <w:jc w:val="both"/>
      </w:pPr>
      <w:r w:rsidRPr="00426F3D">
        <w:t xml:space="preserve">22. Документы, указанные в </w:t>
      </w:r>
      <w:hyperlink w:anchor="Par147" w:history="1">
        <w:r w:rsidRPr="00426F3D">
          <w:rPr>
            <w:color w:val="0000FF"/>
          </w:rPr>
          <w:t>подпункте 4 пункта 20</w:t>
        </w:r>
      </w:hyperlink>
      <w:r w:rsidRPr="00426F3D">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14222" w:rsidRPr="00426F3D" w:rsidRDefault="00014222" w:rsidP="00014222">
      <w:pPr>
        <w:widowControl w:val="0"/>
        <w:autoSpaceDE w:val="0"/>
        <w:autoSpaceDN w:val="0"/>
        <w:adjustRightInd w:val="0"/>
        <w:ind w:firstLine="540"/>
        <w:jc w:val="both"/>
      </w:pPr>
      <w:r w:rsidRPr="00426F3D">
        <w:t>23. Заявитель вправе представить дополнительно по собственной инициативе документы в следующем составе:</w:t>
      </w:r>
    </w:p>
    <w:p w:rsidR="00014222" w:rsidRPr="00426F3D" w:rsidRDefault="00014222" w:rsidP="00014222">
      <w:pPr>
        <w:widowControl w:val="0"/>
        <w:autoSpaceDE w:val="0"/>
        <w:autoSpaceDN w:val="0"/>
        <w:adjustRightInd w:val="0"/>
        <w:ind w:firstLine="540"/>
        <w:jc w:val="both"/>
      </w:pPr>
      <w:r w:rsidRPr="00426F3D">
        <w:t>список лиц и организаций - собственников недвижимости и земельных участков, необходимый для уведомления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 том числе:</w:t>
      </w:r>
    </w:p>
    <w:p w:rsidR="00014222" w:rsidRPr="00426F3D" w:rsidRDefault="00014222" w:rsidP="00014222">
      <w:pPr>
        <w:widowControl w:val="0"/>
        <w:autoSpaceDE w:val="0"/>
        <w:autoSpaceDN w:val="0"/>
        <w:adjustRightInd w:val="0"/>
        <w:ind w:firstLine="540"/>
        <w:jc w:val="both"/>
      </w:pPr>
      <w:r w:rsidRPr="00426F3D">
        <w:t>список правообладателей земельных участков, имеющих общие границы с земельным участком, применительно к которому запрашивается разрешение;</w:t>
      </w:r>
    </w:p>
    <w:p w:rsidR="00014222" w:rsidRPr="00426F3D" w:rsidRDefault="00014222" w:rsidP="00014222">
      <w:pPr>
        <w:widowControl w:val="0"/>
        <w:autoSpaceDE w:val="0"/>
        <w:autoSpaceDN w:val="0"/>
        <w:adjustRightInd w:val="0"/>
        <w:ind w:firstLine="540"/>
        <w:jc w:val="both"/>
      </w:pPr>
      <w:r w:rsidRPr="00426F3D">
        <w:t>список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14222" w:rsidRPr="00426F3D" w:rsidRDefault="00014222" w:rsidP="00014222">
      <w:pPr>
        <w:widowControl w:val="0"/>
        <w:autoSpaceDE w:val="0"/>
        <w:autoSpaceDN w:val="0"/>
        <w:adjustRightInd w:val="0"/>
        <w:ind w:firstLine="540"/>
        <w:jc w:val="both"/>
      </w:pPr>
      <w:r w:rsidRPr="00426F3D">
        <w:t>список правообладателей помещений, являющихся частью объекта капитального строительства, применительно к которому запрашивается разрешение.</w:t>
      </w:r>
    </w:p>
    <w:p w:rsidR="00014222" w:rsidRPr="00426F3D" w:rsidRDefault="00014222" w:rsidP="00014222">
      <w:pPr>
        <w:widowControl w:val="0"/>
        <w:autoSpaceDE w:val="0"/>
        <w:autoSpaceDN w:val="0"/>
        <w:adjustRightInd w:val="0"/>
        <w:ind w:firstLine="540"/>
        <w:jc w:val="both"/>
      </w:pPr>
      <w:r w:rsidRPr="00426F3D">
        <w:t xml:space="preserve">24. </w:t>
      </w:r>
      <w:proofErr w:type="gramStart"/>
      <w:r w:rsidRPr="00426F3D">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t>Администрации</w:t>
      </w:r>
      <w:r w:rsidRPr="00426F3D">
        <w:t xml:space="preserve">, указанного в </w:t>
      </w:r>
      <w:hyperlink w:anchor="Par66" w:history="1">
        <w:r w:rsidRPr="00426F3D">
          <w:rPr>
            <w:color w:val="0000FF"/>
          </w:rPr>
          <w:t>пункте 4</w:t>
        </w:r>
      </w:hyperlink>
      <w:r w:rsidRPr="00426F3D">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w:t>
      </w:r>
      <w:proofErr w:type="gramEnd"/>
      <w:r w:rsidRPr="00426F3D">
        <w:t xml:space="preserve">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w:t>
      </w:r>
      <w:r w:rsidRPr="00426F3D">
        <w:lastRenderedPageBreak/>
        <w:t xml:space="preserve">подписью в соответствии с требованиями Федерального </w:t>
      </w:r>
      <w:hyperlink r:id="rId20" w:history="1">
        <w:r w:rsidRPr="00426F3D">
          <w:rPr>
            <w:color w:val="0000FF"/>
          </w:rPr>
          <w:t>закона</w:t>
        </w:r>
      </w:hyperlink>
      <w:r w:rsidRPr="00426F3D">
        <w:t xml:space="preserve"> от 06.04.2011 N 63-ФЗ "Об электронной подписи" и требованиями Федерального </w:t>
      </w:r>
      <w:hyperlink r:id="rId21" w:history="1">
        <w:r w:rsidRPr="00426F3D">
          <w:rPr>
            <w:color w:val="0000FF"/>
          </w:rPr>
          <w:t>закона</w:t>
        </w:r>
      </w:hyperlink>
      <w:r w:rsidRPr="00426F3D">
        <w:t xml:space="preserve"> от 27.07.2010 N 210-ФЗ "Об организации предоставления государственных и муниципальных услуг".</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27" w:name="Par173"/>
      <w:bookmarkEnd w:id="27"/>
      <w:r w:rsidRPr="00426F3D">
        <w:t>Подраздел 7. ПЕРЕЧЕНЬ ДОКУМЕНТОВ, НЕОБХОДИМЫХ В СООТВЕТСТВИИ</w:t>
      </w:r>
    </w:p>
    <w:p w:rsidR="00014222" w:rsidRPr="00426F3D" w:rsidRDefault="00014222" w:rsidP="00014222">
      <w:pPr>
        <w:widowControl w:val="0"/>
        <w:autoSpaceDE w:val="0"/>
        <w:autoSpaceDN w:val="0"/>
        <w:adjustRightInd w:val="0"/>
        <w:jc w:val="center"/>
      </w:pPr>
      <w:r w:rsidRPr="00426F3D">
        <w:t>С НОРМАТИВНЫМИ ПРАВОВЫМИ АКТАМИ ДЛЯ ПРЕДОСТАВЛЕНИЯ</w:t>
      </w:r>
    </w:p>
    <w:p w:rsidR="00014222" w:rsidRPr="00426F3D" w:rsidRDefault="00014222" w:rsidP="00014222">
      <w:pPr>
        <w:widowControl w:val="0"/>
        <w:autoSpaceDE w:val="0"/>
        <w:autoSpaceDN w:val="0"/>
        <w:adjustRightInd w:val="0"/>
        <w:jc w:val="center"/>
      </w:pPr>
      <w:r w:rsidRPr="00426F3D">
        <w:t>МУНИЦИПАЛЬНОЙ УСЛУГИ, КОТОРЫЕ НАХОДЯТСЯ В РАСПОРЯЖЕНИИ</w:t>
      </w:r>
    </w:p>
    <w:p w:rsidR="00014222" w:rsidRPr="00426F3D" w:rsidRDefault="00014222" w:rsidP="00014222">
      <w:pPr>
        <w:widowControl w:val="0"/>
        <w:autoSpaceDE w:val="0"/>
        <w:autoSpaceDN w:val="0"/>
        <w:adjustRightInd w:val="0"/>
        <w:jc w:val="center"/>
      </w:pPr>
      <w:r w:rsidRPr="00426F3D">
        <w:t>ГОСУДАРСТВЕННЫХ ОРГАНОВ, ОРГАНОВ МЕСТНОГО САМОУПРАВЛЕНИЯ И</w:t>
      </w:r>
    </w:p>
    <w:p w:rsidR="00014222" w:rsidRPr="00426F3D" w:rsidRDefault="00014222" w:rsidP="00014222">
      <w:pPr>
        <w:widowControl w:val="0"/>
        <w:autoSpaceDE w:val="0"/>
        <w:autoSpaceDN w:val="0"/>
        <w:adjustRightInd w:val="0"/>
        <w:jc w:val="center"/>
      </w:pPr>
      <w:r w:rsidRPr="00426F3D">
        <w:t>ИНЫХ ОРГАНОВ, УЧАСТВУЮЩИХ В ПРЕДОСТАВЛЕНИИ ГОСУДАРСТВЕННЫХ</w:t>
      </w:r>
    </w:p>
    <w:p w:rsidR="00014222" w:rsidRPr="00426F3D" w:rsidRDefault="00014222" w:rsidP="00014222">
      <w:pPr>
        <w:widowControl w:val="0"/>
        <w:autoSpaceDE w:val="0"/>
        <w:autoSpaceDN w:val="0"/>
        <w:adjustRightInd w:val="0"/>
        <w:jc w:val="center"/>
      </w:pPr>
      <w:r w:rsidRPr="00426F3D">
        <w:t>ИЛИ МУНИЦИПАЛЬНЫХ УСЛУГ, И</w:t>
      </w:r>
    </w:p>
    <w:p w:rsidR="00014222" w:rsidRPr="00426F3D" w:rsidRDefault="00014222" w:rsidP="00014222">
      <w:pPr>
        <w:widowControl w:val="0"/>
        <w:autoSpaceDE w:val="0"/>
        <w:autoSpaceDN w:val="0"/>
        <w:adjustRightInd w:val="0"/>
        <w:jc w:val="center"/>
      </w:pPr>
      <w:proofErr w:type="gramStart"/>
      <w:r w:rsidRPr="00426F3D">
        <w:t>КОТОРЫЕ</w:t>
      </w:r>
      <w:proofErr w:type="gramEnd"/>
      <w:r w:rsidRPr="00426F3D">
        <w:t xml:space="preserve"> ЗАЯВИТЕЛЬ ВПРАВЕ ПРЕДСТАВИТЬ</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25. Специалисты </w:t>
      </w:r>
      <w:r>
        <w:t>Администрации</w:t>
      </w:r>
      <w:r w:rsidRPr="00426F3D">
        <w:t xml:space="preserve"> в порядке межведомственного информационного взаимодействия направляют запросы в соответствующие органы (организации) для получения следующих документов:</w:t>
      </w:r>
    </w:p>
    <w:p w:rsidR="00014222" w:rsidRPr="00426F3D" w:rsidRDefault="00014222" w:rsidP="00014222">
      <w:pPr>
        <w:widowControl w:val="0"/>
        <w:autoSpaceDE w:val="0"/>
        <w:autoSpaceDN w:val="0"/>
        <w:adjustRightInd w:val="0"/>
        <w:ind w:firstLine="540"/>
        <w:jc w:val="both"/>
      </w:pPr>
      <w:r w:rsidRPr="00426F3D">
        <w:t>1) выписка из ЕГРИП, содержащая сведения об индивидуальном предпринимателе;</w:t>
      </w:r>
    </w:p>
    <w:p w:rsidR="00014222" w:rsidRPr="00426F3D" w:rsidRDefault="00014222" w:rsidP="00014222">
      <w:pPr>
        <w:widowControl w:val="0"/>
        <w:autoSpaceDE w:val="0"/>
        <w:autoSpaceDN w:val="0"/>
        <w:adjustRightInd w:val="0"/>
        <w:ind w:firstLine="540"/>
        <w:jc w:val="both"/>
      </w:pPr>
      <w:r w:rsidRPr="00426F3D">
        <w:t>2) выписка из ЕГРЮЛ, содержащая сведения о юридическом лице;</w:t>
      </w:r>
    </w:p>
    <w:p w:rsidR="00014222" w:rsidRPr="00426F3D" w:rsidRDefault="00014222" w:rsidP="00014222">
      <w:pPr>
        <w:widowControl w:val="0"/>
        <w:autoSpaceDE w:val="0"/>
        <w:autoSpaceDN w:val="0"/>
        <w:adjustRightInd w:val="0"/>
        <w:ind w:firstLine="540"/>
        <w:jc w:val="both"/>
      </w:pPr>
      <w:r w:rsidRPr="00426F3D">
        <w:t xml:space="preserve">3) выписка из единого государственного реестра прав на недвижимое имущество и сделок с ним (ЕГРП) на земельный участок (запрашивается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4) выписка из единого государственного реестра прав на недвижимое имущество и сделок с ним (ЕГРП) на объект капитального строительства или помещения, в нем расположенные (запрашивается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5) выписка из государственного кадастра недвижимости на земельный участок (запрашивается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6) выписка из государственного кадастра недвижимости, кадастровый план территории (запрашивается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7) </w:t>
      </w:r>
      <w:proofErr w:type="spellStart"/>
      <w:r w:rsidRPr="00426F3D">
        <w:t>выкопировка</w:t>
      </w:r>
      <w:proofErr w:type="spellEnd"/>
      <w:r w:rsidRPr="00426F3D">
        <w:t xml:space="preserve"> из Правил землепользования и застройки </w:t>
      </w:r>
      <w:r>
        <w:t>МО Байкаловского сельского поселения</w:t>
      </w:r>
      <w:r w:rsidRPr="00426F3D">
        <w:t xml:space="preserve"> (далее - Правила землепользования и застройки) с отображением информации о границах территориальных зон (запрашивается в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 xml:space="preserve">8) </w:t>
      </w:r>
      <w:proofErr w:type="spellStart"/>
      <w:r w:rsidRPr="00426F3D">
        <w:t>выкопировка</w:t>
      </w:r>
      <w:proofErr w:type="spellEnd"/>
      <w:r w:rsidRPr="00426F3D">
        <w:t xml:space="preserve"> из Генплана соответствующей территории (запрашивается в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9) информационная справка о земельном участке (виды разрешенного использования) (запрашивается в</w:t>
      </w:r>
      <w:r>
        <w:t xml:space="preserve"> Администрации)</w:t>
      </w:r>
      <w:r w:rsidRPr="00426F3D">
        <w:t>;</w:t>
      </w:r>
    </w:p>
    <w:p w:rsidR="00014222" w:rsidRPr="00426F3D" w:rsidRDefault="00014222" w:rsidP="00014222">
      <w:pPr>
        <w:widowControl w:val="0"/>
        <w:autoSpaceDE w:val="0"/>
        <w:autoSpaceDN w:val="0"/>
        <w:adjustRightInd w:val="0"/>
        <w:ind w:firstLine="540"/>
        <w:jc w:val="both"/>
      </w:pPr>
      <w:r w:rsidRPr="00426F3D">
        <w:t xml:space="preserve">10) </w:t>
      </w:r>
      <w:proofErr w:type="gramStart"/>
      <w:r w:rsidRPr="00426F3D">
        <w:t>актуальная</w:t>
      </w:r>
      <w:proofErr w:type="gramEnd"/>
      <w:r w:rsidRPr="00426F3D">
        <w:t xml:space="preserve"> топографическая </w:t>
      </w:r>
      <w:proofErr w:type="spellStart"/>
      <w:r w:rsidRPr="00426F3D">
        <w:t>геоподоснова</w:t>
      </w:r>
      <w:proofErr w:type="spellEnd"/>
      <w:r w:rsidRPr="00426F3D">
        <w:t xml:space="preserve"> соответствующей территории в масштабе 1:500;</w:t>
      </w:r>
    </w:p>
    <w:p w:rsidR="00014222" w:rsidRPr="00426F3D" w:rsidRDefault="00014222" w:rsidP="00014222">
      <w:pPr>
        <w:widowControl w:val="0"/>
        <w:autoSpaceDE w:val="0"/>
        <w:autoSpaceDN w:val="0"/>
        <w:adjustRightInd w:val="0"/>
        <w:ind w:firstLine="540"/>
        <w:jc w:val="both"/>
      </w:pPr>
      <w:r w:rsidRPr="00426F3D">
        <w:t xml:space="preserve">11) ситуационный план размещения земельного участка на схеме соответствующей территории в масштабе 1:10000 (запрашивается в </w:t>
      </w:r>
      <w:r>
        <w:t>Администрации МО Байкаловский муниципальный район</w:t>
      </w:r>
      <w:r w:rsidRPr="00426F3D">
        <w:t>).</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28" w:name="Par194"/>
      <w:bookmarkEnd w:id="28"/>
      <w:r w:rsidRPr="00426F3D">
        <w:t>Подраздел 8. ЗАПРЕТ ТРЕБОВАТЬ ОТ ЗАЯВИТЕЛЯ ПРЕДСТАВЛЕНИЯ</w:t>
      </w:r>
    </w:p>
    <w:p w:rsidR="00014222" w:rsidRPr="00426F3D" w:rsidRDefault="00014222" w:rsidP="00014222">
      <w:pPr>
        <w:widowControl w:val="0"/>
        <w:autoSpaceDE w:val="0"/>
        <w:autoSpaceDN w:val="0"/>
        <w:adjustRightInd w:val="0"/>
        <w:jc w:val="center"/>
      </w:pPr>
      <w:r w:rsidRPr="00426F3D">
        <w:t>ДОКУМЕНТОВ И ИНФОРМАЦИИ ИЛИ ОСУЩЕСТВЛЕНИЯ ДЕЙСТВИЙ,</w:t>
      </w:r>
    </w:p>
    <w:p w:rsidR="00014222" w:rsidRPr="00426F3D" w:rsidRDefault="00014222" w:rsidP="00014222">
      <w:pPr>
        <w:widowControl w:val="0"/>
        <w:autoSpaceDE w:val="0"/>
        <w:autoSpaceDN w:val="0"/>
        <w:adjustRightInd w:val="0"/>
        <w:jc w:val="center"/>
      </w:pPr>
      <w:r w:rsidRPr="00426F3D">
        <w:t xml:space="preserve">ПРЕДСТАВЛЕНИЕ ИЛИ </w:t>
      </w:r>
      <w:proofErr w:type="gramStart"/>
      <w:r w:rsidRPr="00426F3D">
        <w:t>ОСУЩЕСТВЛЕНИЕ</w:t>
      </w:r>
      <w:proofErr w:type="gramEnd"/>
      <w:r w:rsidRPr="00426F3D">
        <w:t xml:space="preserve"> КОТОРЫХ НЕ ПРЕДУСМОТРЕНО</w:t>
      </w:r>
    </w:p>
    <w:p w:rsidR="00014222" w:rsidRPr="00426F3D" w:rsidRDefault="00014222" w:rsidP="00014222">
      <w:pPr>
        <w:widowControl w:val="0"/>
        <w:autoSpaceDE w:val="0"/>
        <w:autoSpaceDN w:val="0"/>
        <w:adjustRightInd w:val="0"/>
        <w:jc w:val="center"/>
      </w:pPr>
      <w:r w:rsidRPr="00426F3D">
        <w:t>НОРМАТИВНЫМИ ПРАВОВЫМИ АКТАМИ, МУНИЦИПАЛЬНЫМИ НОРМАТИВНЫМИ</w:t>
      </w:r>
    </w:p>
    <w:p w:rsidR="00014222" w:rsidRPr="00426F3D" w:rsidRDefault="00014222" w:rsidP="00014222">
      <w:pPr>
        <w:widowControl w:val="0"/>
        <w:autoSpaceDE w:val="0"/>
        <w:autoSpaceDN w:val="0"/>
        <w:adjustRightInd w:val="0"/>
        <w:jc w:val="center"/>
      </w:pPr>
      <w:r w:rsidRPr="00426F3D">
        <w:t>ПРАВОВЫМИ АКТАМИ, РЕГУЛИРУЮЩИМИ ОТНОШЕНИЯ,</w:t>
      </w:r>
    </w:p>
    <w:p w:rsidR="00014222" w:rsidRPr="00426F3D" w:rsidRDefault="00014222" w:rsidP="00014222">
      <w:pPr>
        <w:widowControl w:val="0"/>
        <w:autoSpaceDE w:val="0"/>
        <w:autoSpaceDN w:val="0"/>
        <w:adjustRightInd w:val="0"/>
        <w:jc w:val="center"/>
      </w:pPr>
      <w:r w:rsidRPr="00426F3D">
        <w:t>ВОЗНИКАЮЩИЕ В СВЯЗИ С ПРЕДОСТАВЛЕНИЕМ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26. При предоставлении муниципальной услуги, предусмотренной настоящим Регламентом, запрещается требовать от заявителя:</w:t>
      </w:r>
    </w:p>
    <w:p w:rsidR="00014222" w:rsidRPr="00426F3D" w:rsidRDefault="00014222" w:rsidP="00014222">
      <w:pPr>
        <w:widowControl w:val="0"/>
        <w:autoSpaceDE w:val="0"/>
        <w:autoSpaceDN w:val="0"/>
        <w:adjustRightInd w:val="0"/>
        <w:ind w:firstLine="540"/>
        <w:jc w:val="both"/>
      </w:pPr>
      <w:r w:rsidRPr="00426F3D">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Pr="00426F3D">
        <w:lastRenderedPageBreak/>
        <w:t>Регламентом;</w:t>
      </w:r>
    </w:p>
    <w:p w:rsidR="00014222" w:rsidRPr="00426F3D" w:rsidRDefault="00014222" w:rsidP="00014222">
      <w:pPr>
        <w:widowControl w:val="0"/>
        <w:autoSpaceDE w:val="0"/>
        <w:autoSpaceDN w:val="0"/>
        <w:adjustRightInd w:val="0"/>
        <w:ind w:firstLine="540"/>
        <w:jc w:val="both"/>
      </w:pPr>
      <w:proofErr w:type="gramStart"/>
      <w:r w:rsidRPr="00426F3D">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t>муниципального образования Байкаловского сельского поселения</w:t>
      </w:r>
      <w:r w:rsidRPr="00426F3D">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w:t>
      </w:r>
      <w:proofErr w:type="gramEnd"/>
      <w:r w:rsidRPr="00426F3D">
        <w:t xml:space="preserve"> исключением документов. Указанных в </w:t>
      </w:r>
      <w:hyperlink r:id="rId22" w:history="1">
        <w:r w:rsidRPr="00426F3D">
          <w:rPr>
            <w:color w:val="0000FF"/>
          </w:rPr>
          <w:t>части 6 статьи 7</w:t>
        </w:r>
      </w:hyperlink>
      <w:r w:rsidRPr="00426F3D">
        <w:t xml:space="preserve"> Федерального закона "Об организации предоставления государственных и муниципальных услуг".</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29" w:name="Par205"/>
      <w:bookmarkEnd w:id="29"/>
      <w:r w:rsidRPr="00426F3D">
        <w:t>Подраздел 9. ПЕРЕЧЕНЬ ОСНОВАНИЙ ДЛЯ ОТКАЗА</w:t>
      </w:r>
    </w:p>
    <w:p w:rsidR="00014222" w:rsidRPr="00426F3D" w:rsidRDefault="00014222" w:rsidP="00014222">
      <w:pPr>
        <w:widowControl w:val="0"/>
        <w:autoSpaceDE w:val="0"/>
        <w:autoSpaceDN w:val="0"/>
        <w:adjustRightInd w:val="0"/>
        <w:jc w:val="center"/>
      </w:pPr>
      <w:r w:rsidRPr="00426F3D">
        <w:t>В ПРИЕМЕ ДОКУМЕНТОВ, НЕОБХОДИМЫХ</w:t>
      </w:r>
    </w:p>
    <w:p w:rsidR="00014222" w:rsidRPr="00426F3D" w:rsidRDefault="00014222" w:rsidP="00014222">
      <w:pPr>
        <w:widowControl w:val="0"/>
        <w:autoSpaceDE w:val="0"/>
        <w:autoSpaceDN w:val="0"/>
        <w:adjustRightInd w:val="0"/>
        <w:jc w:val="center"/>
      </w:pPr>
      <w:r w:rsidRPr="00426F3D">
        <w:t>ДЛЯ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27. Основаниями для отказа в приеме заявления о предоставлении муниципальной услуги являются следующие обстоятельства:</w:t>
      </w:r>
    </w:p>
    <w:p w:rsidR="00014222" w:rsidRPr="00426F3D" w:rsidRDefault="00014222" w:rsidP="00014222">
      <w:pPr>
        <w:widowControl w:val="0"/>
        <w:autoSpaceDE w:val="0"/>
        <w:autoSpaceDN w:val="0"/>
        <w:adjustRightInd w:val="0"/>
        <w:ind w:firstLine="540"/>
        <w:jc w:val="both"/>
      </w:pPr>
      <w:r w:rsidRPr="00426F3D">
        <w:t>1) отсутствие в заявлении сведений, необходимых для предоставления муниципальной услуги (сведений о заявителе, подписи заявителя);</w:t>
      </w:r>
    </w:p>
    <w:p w:rsidR="00014222" w:rsidRPr="00426F3D" w:rsidRDefault="00014222" w:rsidP="00014222">
      <w:pPr>
        <w:widowControl w:val="0"/>
        <w:autoSpaceDE w:val="0"/>
        <w:autoSpaceDN w:val="0"/>
        <w:adjustRightInd w:val="0"/>
        <w:ind w:firstLine="540"/>
        <w:jc w:val="both"/>
      </w:pPr>
      <w:r w:rsidRPr="00426F3D">
        <w:t xml:space="preserve">2) непредставление документов, указанных в </w:t>
      </w:r>
      <w:hyperlink w:anchor="Par144" w:history="1">
        <w:r w:rsidRPr="00426F3D">
          <w:rPr>
            <w:color w:val="0000FF"/>
          </w:rPr>
          <w:t>подпунктах 1</w:t>
        </w:r>
      </w:hyperlink>
      <w:r w:rsidRPr="00426F3D">
        <w:t xml:space="preserve"> - </w:t>
      </w:r>
      <w:hyperlink w:anchor="Par163" w:history="1">
        <w:r w:rsidRPr="00426F3D">
          <w:rPr>
            <w:color w:val="0000FF"/>
          </w:rPr>
          <w:t>13 пункта 20</w:t>
        </w:r>
      </w:hyperlink>
      <w:r w:rsidRPr="00426F3D">
        <w:t xml:space="preserve"> настоящего Регламента.</w:t>
      </w:r>
    </w:p>
    <w:p w:rsidR="00014222" w:rsidRPr="00426F3D" w:rsidRDefault="00014222" w:rsidP="00014222">
      <w:pPr>
        <w:widowControl w:val="0"/>
        <w:autoSpaceDE w:val="0"/>
        <w:autoSpaceDN w:val="0"/>
        <w:adjustRightInd w:val="0"/>
        <w:ind w:firstLine="540"/>
        <w:jc w:val="both"/>
      </w:pPr>
      <w:r w:rsidRPr="00426F3D">
        <w:t>28. Требования к документам:</w:t>
      </w:r>
    </w:p>
    <w:p w:rsidR="00014222" w:rsidRPr="00426F3D" w:rsidRDefault="00014222" w:rsidP="00014222">
      <w:pPr>
        <w:widowControl w:val="0"/>
        <w:autoSpaceDE w:val="0"/>
        <w:autoSpaceDN w:val="0"/>
        <w:adjustRightInd w:val="0"/>
        <w:ind w:firstLine="540"/>
        <w:jc w:val="both"/>
      </w:pPr>
      <w:r w:rsidRPr="00426F3D">
        <w:t>- текст документов должен быть написан разборчиво;</w:t>
      </w:r>
    </w:p>
    <w:p w:rsidR="00014222" w:rsidRPr="00426F3D" w:rsidRDefault="00014222" w:rsidP="00014222">
      <w:pPr>
        <w:widowControl w:val="0"/>
        <w:autoSpaceDE w:val="0"/>
        <w:autoSpaceDN w:val="0"/>
        <w:adjustRightInd w:val="0"/>
        <w:ind w:firstLine="540"/>
        <w:jc w:val="both"/>
      </w:pPr>
      <w:r w:rsidRPr="00426F3D">
        <w:t>- фамилии, имена и отчества должны соответствовать документам, удостоверяющим личность;</w:t>
      </w:r>
    </w:p>
    <w:p w:rsidR="00014222" w:rsidRPr="00426F3D" w:rsidRDefault="00014222" w:rsidP="00014222">
      <w:pPr>
        <w:widowControl w:val="0"/>
        <w:autoSpaceDE w:val="0"/>
        <w:autoSpaceDN w:val="0"/>
        <w:adjustRightInd w:val="0"/>
        <w:ind w:firstLine="540"/>
        <w:jc w:val="both"/>
      </w:pPr>
      <w:r w:rsidRPr="00426F3D">
        <w:t>- не должно быть подчисток, приписок, зачеркнутых слов и иных исправлений;</w:t>
      </w:r>
    </w:p>
    <w:p w:rsidR="00014222" w:rsidRPr="00426F3D" w:rsidRDefault="00014222" w:rsidP="00014222">
      <w:pPr>
        <w:widowControl w:val="0"/>
        <w:autoSpaceDE w:val="0"/>
        <w:autoSpaceDN w:val="0"/>
        <w:adjustRightInd w:val="0"/>
        <w:ind w:firstLine="540"/>
        <w:jc w:val="both"/>
      </w:pPr>
      <w:r w:rsidRPr="00426F3D">
        <w:t>- документы не должны быть исполнены карандашом;</w:t>
      </w:r>
    </w:p>
    <w:p w:rsidR="00014222" w:rsidRPr="00426F3D" w:rsidRDefault="00014222" w:rsidP="00014222">
      <w:pPr>
        <w:widowControl w:val="0"/>
        <w:autoSpaceDE w:val="0"/>
        <w:autoSpaceDN w:val="0"/>
        <w:adjustRightInd w:val="0"/>
        <w:ind w:firstLine="540"/>
        <w:jc w:val="both"/>
      </w:pPr>
      <w:r w:rsidRPr="00426F3D">
        <w:t>- в документах не должно быть серьезных повреждений, наличие которых не позволяло бы однозначно истолковать их содержание.</w:t>
      </w:r>
    </w:p>
    <w:p w:rsidR="00014222" w:rsidRPr="00426F3D" w:rsidRDefault="00014222" w:rsidP="00014222">
      <w:pPr>
        <w:widowControl w:val="0"/>
        <w:autoSpaceDE w:val="0"/>
        <w:autoSpaceDN w:val="0"/>
        <w:adjustRightInd w:val="0"/>
        <w:ind w:firstLine="540"/>
        <w:jc w:val="both"/>
      </w:pPr>
      <w:r w:rsidRPr="00426F3D">
        <w:t>Возврат заявления не является препятствием для повторного обращения заявителя за предоставлением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0" w:name="Par220"/>
      <w:bookmarkEnd w:id="30"/>
      <w:r w:rsidRPr="00426F3D">
        <w:t>Подраздел 10. ПЕРЕЧЕНЬ ОСНОВАНИЙ ДЛЯ ОТКАЗА</w:t>
      </w:r>
    </w:p>
    <w:p w:rsidR="00014222" w:rsidRPr="00426F3D" w:rsidRDefault="00014222" w:rsidP="00014222">
      <w:pPr>
        <w:widowControl w:val="0"/>
        <w:autoSpaceDE w:val="0"/>
        <w:autoSpaceDN w:val="0"/>
        <w:adjustRightInd w:val="0"/>
        <w:jc w:val="center"/>
      </w:pPr>
      <w:r w:rsidRPr="00426F3D">
        <w:t>В ПРЕДОСТАВЛЕНИИ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29. Оснований для приостановления предоставления муниципальной услуги, предусмотренной настоящим Регламентом, не имеется.</w:t>
      </w:r>
    </w:p>
    <w:p w:rsidR="00014222" w:rsidRPr="00426F3D" w:rsidRDefault="00014222" w:rsidP="00014222">
      <w:pPr>
        <w:widowControl w:val="0"/>
        <w:autoSpaceDE w:val="0"/>
        <w:autoSpaceDN w:val="0"/>
        <w:adjustRightInd w:val="0"/>
        <w:ind w:firstLine="540"/>
        <w:jc w:val="both"/>
      </w:pPr>
      <w:bookmarkStart w:id="31" w:name="Par224"/>
      <w:bookmarkEnd w:id="31"/>
      <w:r w:rsidRPr="00426F3D">
        <w:t>30. В предоставлении муниципальной услуги, предусмотренной настоящим Регламентом, отказывается в следующих случаях:</w:t>
      </w:r>
    </w:p>
    <w:p w:rsidR="00014222" w:rsidRPr="00426F3D" w:rsidRDefault="00014222" w:rsidP="00014222">
      <w:pPr>
        <w:widowControl w:val="0"/>
        <w:autoSpaceDE w:val="0"/>
        <w:autoSpaceDN w:val="0"/>
        <w:adjustRightInd w:val="0"/>
        <w:ind w:firstLine="540"/>
        <w:jc w:val="both"/>
      </w:pPr>
      <w:r w:rsidRPr="00426F3D">
        <w:t>1) 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014222" w:rsidRPr="00426F3D" w:rsidRDefault="00014222" w:rsidP="00014222">
      <w:pPr>
        <w:widowControl w:val="0"/>
        <w:autoSpaceDE w:val="0"/>
        <w:autoSpaceDN w:val="0"/>
        <w:adjustRightInd w:val="0"/>
        <w:ind w:firstLine="540"/>
        <w:jc w:val="both"/>
      </w:pPr>
      <w:r w:rsidRPr="00426F3D">
        <w:t>2) в состав регламентов территориальной зоны не включен условно разрешенный вид использования недвижимости, запрашиваемый заявителем;</w:t>
      </w:r>
    </w:p>
    <w:p w:rsidR="00014222" w:rsidRPr="00426F3D" w:rsidRDefault="00014222" w:rsidP="00014222">
      <w:pPr>
        <w:widowControl w:val="0"/>
        <w:autoSpaceDE w:val="0"/>
        <w:autoSpaceDN w:val="0"/>
        <w:adjustRightInd w:val="0"/>
        <w:ind w:firstLine="540"/>
        <w:jc w:val="both"/>
      </w:pPr>
      <w:r w:rsidRPr="00426F3D">
        <w:t>3) земельный участок зарезервирован или изъят для муниципальных нужд;</w:t>
      </w:r>
    </w:p>
    <w:p w:rsidR="00014222" w:rsidRPr="00426F3D" w:rsidRDefault="00014222" w:rsidP="00014222">
      <w:pPr>
        <w:widowControl w:val="0"/>
        <w:autoSpaceDE w:val="0"/>
        <w:autoSpaceDN w:val="0"/>
        <w:adjustRightInd w:val="0"/>
        <w:ind w:firstLine="540"/>
        <w:jc w:val="both"/>
      </w:pPr>
      <w:r w:rsidRPr="00426F3D">
        <w:t>4)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014222" w:rsidRPr="00426F3D" w:rsidRDefault="00014222" w:rsidP="00014222">
      <w:pPr>
        <w:widowControl w:val="0"/>
        <w:autoSpaceDE w:val="0"/>
        <w:autoSpaceDN w:val="0"/>
        <w:adjustRightInd w:val="0"/>
        <w:ind w:firstLine="540"/>
        <w:jc w:val="both"/>
      </w:pPr>
      <w:r w:rsidRPr="00426F3D">
        <w:t>5) земельный участок или объект капитального строительства расположен в границах территорий общего пользования, на которые действие градостроительных регламентов Правил землепользования и застройки не распространяется;</w:t>
      </w:r>
    </w:p>
    <w:p w:rsidR="00014222" w:rsidRPr="00426F3D" w:rsidRDefault="00014222" w:rsidP="00014222">
      <w:pPr>
        <w:widowControl w:val="0"/>
        <w:autoSpaceDE w:val="0"/>
        <w:autoSpaceDN w:val="0"/>
        <w:adjustRightInd w:val="0"/>
        <w:ind w:firstLine="540"/>
        <w:jc w:val="both"/>
      </w:pPr>
      <w:r w:rsidRPr="00426F3D">
        <w:t xml:space="preserve">6) земельный участок изъят из оборота или имеет ограничения в обороте, за исключением случаев, когда изъятие или ограничения в обороте не препятствуют </w:t>
      </w:r>
      <w:r w:rsidRPr="00426F3D">
        <w:lastRenderedPageBreak/>
        <w:t>градостроительной деятельности;</w:t>
      </w:r>
    </w:p>
    <w:p w:rsidR="00014222" w:rsidRPr="00426F3D" w:rsidRDefault="00014222" w:rsidP="00014222">
      <w:pPr>
        <w:widowControl w:val="0"/>
        <w:autoSpaceDE w:val="0"/>
        <w:autoSpaceDN w:val="0"/>
        <w:adjustRightInd w:val="0"/>
        <w:ind w:firstLine="540"/>
        <w:jc w:val="both"/>
      </w:pPr>
      <w:r w:rsidRPr="00426F3D">
        <w:t>7) на земельном участке имеются самовольно возведенные объекты капитального строительства;</w:t>
      </w:r>
    </w:p>
    <w:p w:rsidR="00014222" w:rsidRPr="00426F3D" w:rsidRDefault="00014222" w:rsidP="00014222">
      <w:pPr>
        <w:widowControl w:val="0"/>
        <w:autoSpaceDE w:val="0"/>
        <w:autoSpaceDN w:val="0"/>
        <w:adjustRightInd w:val="0"/>
        <w:ind w:firstLine="540"/>
        <w:jc w:val="both"/>
      </w:pPr>
      <w:r w:rsidRPr="00426F3D">
        <w:t>8) размещение объекта капитального строительства не предусмотрено градостроительной документацией;</w:t>
      </w:r>
    </w:p>
    <w:p w:rsidR="00014222" w:rsidRPr="00426F3D" w:rsidRDefault="00014222" w:rsidP="00014222">
      <w:pPr>
        <w:widowControl w:val="0"/>
        <w:autoSpaceDE w:val="0"/>
        <w:autoSpaceDN w:val="0"/>
        <w:adjustRightInd w:val="0"/>
        <w:ind w:firstLine="540"/>
        <w:jc w:val="both"/>
      </w:pPr>
      <w:r w:rsidRPr="00426F3D">
        <w:t>9)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14222" w:rsidRPr="00426F3D" w:rsidRDefault="00014222" w:rsidP="00014222">
      <w:pPr>
        <w:widowControl w:val="0"/>
        <w:autoSpaceDE w:val="0"/>
        <w:autoSpaceDN w:val="0"/>
        <w:adjustRightInd w:val="0"/>
        <w:ind w:firstLine="540"/>
        <w:jc w:val="both"/>
      </w:pPr>
      <w:r w:rsidRPr="00426F3D">
        <w:t>31.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2" w:name="Par236"/>
      <w:bookmarkEnd w:id="32"/>
      <w:r w:rsidRPr="00426F3D">
        <w:t>Подраздел 11. ПЕРЕЧЕНЬ УСЛУГ, КОТОРЫЕ ЯВЛЯЮТСЯ</w:t>
      </w:r>
    </w:p>
    <w:p w:rsidR="00014222" w:rsidRPr="00426F3D" w:rsidRDefault="00014222" w:rsidP="00014222">
      <w:pPr>
        <w:widowControl w:val="0"/>
        <w:autoSpaceDE w:val="0"/>
        <w:autoSpaceDN w:val="0"/>
        <w:adjustRightInd w:val="0"/>
        <w:jc w:val="center"/>
      </w:pPr>
      <w:proofErr w:type="gramStart"/>
      <w:r w:rsidRPr="00426F3D">
        <w:t>НЕОБХОДИМЫМИ</w:t>
      </w:r>
      <w:proofErr w:type="gramEnd"/>
      <w:r w:rsidRPr="00426F3D">
        <w:t xml:space="preserve"> И ОБЯЗАТЕЛЬНЫМИ ДЛЯ ПРЕДОСТАВЛЕНИЯ</w:t>
      </w:r>
    </w:p>
    <w:p w:rsidR="00014222" w:rsidRPr="00426F3D" w:rsidRDefault="00014222" w:rsidP="00014222">
      <w:pPr>
        <w:widowControl w:val="0"/>
        <w:autoSpaceDE w:val="0"/>
        <w:autoSpaceDN w:val="0"/>
        <w:adjustRightInd w:val="0"/>
        <w:jc w:val="center"/>
      </w:pPr>
      <w:r w:rsidRPr="00426F3D">
        <w:t>МУНИЦИПАЛЬНОЙ УСЛУГИ, В ТОМ ЧИСЛЕ СВЕДЕНИЯ О ДОКУМЕНТЕ</w:t>
      </w:r>
    </w:p>
    <w:p w:rsidR="00014222" w:rsidRPr="00426F3D" w:rsidRDefault="00014222" w:rsidP="00014222">
      <w:pPr>
        <w:widowControl w:val="0"/>
        <w:autoSpaceDE w:val="0"/>
        <w:autoSpaceDN w:val="0"/>
        <w:adjustRightInd w:val="0"/>
        <w:jc w:val="center"/>
      </w:pPr>
      <w:r w:rsidRPr="00426F3D">
        <w:t xml:space="preserve">(ДОКУМЕНТАХ), </w:t>
      </w:r>
      <w:proofErr w:type="gramStart"/>
      <w:r w:rsidRPr="00426F3D">
        <w:t>ВЫДАВАЕМОМ</w:t>
      </w:r>
      <w:proofErr w:type="gramEnd"/>
      <w:r w:rsidRPr="00426F3D">
        <w:t xml:space="preserve"> (ВЫДАВАЕМЫХ) ОРГАНИЗАЦИЯМИ,</w:t>
      </w:r>
    </w:p>
    <w:p w:rsidR="00014222" w:rsidRPr="00426F3D" w:rsidRDefault="00014222" w:rsidP="00014222">
      <w:pPr>
        <w:widowControl w:val="0"/>
        <w:autoSpaceDE w:val="0"/>
        <w:autoSpaceDN w:val="0"/>
        <w:adjustRightInd w:val="0"/>
        <w:jc w:val="center"/>
      </w:pPr>
      <w:r w:rsidRPr="00426F3D">
        <w:t>УЧАСТВУЮЩИМИ В ПРЕДОСТАВЛЕНИИ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32. Для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014222" w:rsidRPr="00426F3D" w:rsidRDefault="00014222" w:rsidP="00014222">
      <w:pPr>
        <w:widowControl w:val="0"/>
        <w:autoSpaceDE w:val="0"/>
        <w:autoSpaceDN w:val="0"/>
        <w:adjustRightInd w:val="0"/>
        <w:ind w:firstLine="540"/>
        <w:jc w:val="both"/>
      </w:pPr>
      <w:r w:rsidRPr="00426F3D">
        <w:t>1) проектную документацию на объект капитального строительства, строительство или реконструкция которого предполагается в случае предоставления разрешения на условно разрешенный вид использования земельного участка или объекта капитального строительства. Указанная необходимая и обязательная услуга оказывается заявителям организацией или индивидуальным предпринимателем, имеющим выданные саморегулируемой организацией свидетельства о допуске к таким видам работ;</w:t>
      </w:r>
    </w:p>
    <w:p w:rsidR="00014222" w:rsidRPr="00426F3D" w:rsidRDefault="00014222" w:rsidP="00014222">
      <w:pPr>
        <w:widowControl w:val="0"/>
        <w:autoSpaceDE w:val="0"/>
        <w:autoSpaceDN w:val="0"/>
        <w:adjustRightInd w:val="0"/>
        <w:ind w:firstLine="540"/>
        <w:jc w:val="both"/>
      </w:pPr>
      <w:r w:rsidRPr="00426F3D">
        <w:t>2)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(указанная необходимая и обязательная услуга оказывается заявителям организацией, имеющей выданные саморегулируемой организацией свидетельства о допуске к выполнению работ в области инженерно-экологических изысканий и разработки мероприятий по охране окружающей</w:t>
      </w:r>
      <w:r>
        <w:t xml:space="preserve"> среды).</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3" w:name="Par246"/>
      <w:bookmarkEnd w:id="33"/>
      <w:r w:rsidRPr="00426F3D">
        <w:t>Подраздел 12. ПОРЯДОК, РАЗМЕР И ОСНОВАНИЯ ВЗИМАНИЯ</w:t>
      </w:r>
    </w:p>
    <w:p w:rsidR="00014222" w:rsidRPr="00426F3D" w:rsidRDefault="00014222" w:rsidP="00014222">
      <w:pPr>
        <w:widowControl w:val="0"/>
        <w:autoSpaceDE w:val="0"/>
        <w:autoSpaceDN w:val="0"/>
        <w:adjustRightInd w:val="0"/>
        <w:jc w:val="center"/>
      </w:pPr>
      <w:r w:rsidRPr="00426F3D">
        <w:t>ГОСУДАРСТВЕННОЙ ПОШЛИНЫ ИЛИ ИНОЙ ПЛАТЫ,</w:t>
      </w:r>
    </w:p>
    <w:p w:rsidR="00014222" w:rsidRPr="00426F3D" w:rsidRDefault="00014222" w:rsidP="00014222">
      <w:pPr>
        <w:widowControl w:val="0"/>
        <w:autoSpaceDE w:val="0"/>
        <w:autoSpaceDN w:val="0"/>
        <w:adjustRightInd w:val="0"/>
        <w:jc w:val="center"/>
      </w:pPr>
      <w:r w:rsidRPr="00426F3D">
        <w:t>ВЗИМАЕМОЙ ЗА ПРЕДОСТАВЛЕНИЕ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33. Плата за предоставление муниципальной услуги, предусмотренной настоящим Регламентом, с заявителя не взимается.</w:t>
      </w:r>
    </w:p>
    <w:p w:rsidR="00014222" w:rsidRPr="00426F3D" w:rsidRDefault="00014222" w:rsidP="00014222">
      <w:pPr>
        <w:widowControl w:val="0"/>
        <w:autoSpaceDE w:val="0"/>
        <w:autoSpaceDN w:val="0"/>
        <w:adjustRightInd w:val="0"/>
        <w:ind w:firstLine="540"/>
        <w:jc w:val="both"/>
      </w:pPr>
      <w:r w:rsidRPr="00426F3D">
        <w:t xml:space="preserve">34. В соответствии с </w:t>
      </w:r>
      <w:hyperlink r:id="rId23" w:history="1">
        <w:r w:rsidRPr="00426F3D">
          <w:rPr>
            <w:color w:val="0000FF"/>
          </w:rPr>
          <w:t>частью 10 статьи 39</w:t>
        </w:r>
      </w:hyperlink>
      <w:r w:rsidRPr="00426F3D">
        <w:t xml:space="preserve"> 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4" w:name="Par253"/>
      <w:bookmarkEnd w:id="34"/>
      <w:r w:rsidRPr="00426F3D">
        <w:t>Подраздел 13. ПОРЯДОК, РАЗМЕР И ОСНОВАНИЯ ВЗИМАНИЯ ПЛАТЫ</w:t>
      </w:r>
    </w:p>
    <w:p w:rsidR="00014222" w:rsidRPr="00426F3D" w:rsidRDefault="00014222" w:rsidP="00014222">
      <w:pPr>
        <w:widowControl w:val="0"/>
        <w:autoSpaceDE w:val="0"/>
        <w:autoSpaceDN w:val="0"/>
        <w:adjustRightInd w:val="0"/>
        <w:jc w:val="center"/>
      </w:pPr>
      <w:r w:rsidRPr="00426F3D">
        <w:t>ЗА ПРЕДОСТАВЛЕНИЕ УСЛУГ, КОТОРЫЕ ЯВЛЯЮТСЯ НЕОБХОДИМЫМИ И</w:t>
      </w:r>
    </w:p>
    <w:p w:rsidR="00014222" w:rsidRPr="00426F3D" w:rsidRDefault="00014222" w:rsidP="00014222">
      <w:pPr>
        <w:widowControl w:val="0"/>
        <w:autoSpaceDE w:val="0"/>
        <w:autoSpaceDN w:val="0"/>
        <w:adjustRightInd w:val="0"/>
        <w:jc w:val="center"/>
      </w:pPr>
      <w:proofErr w:type="gramStart"/>
      <w:r w:rsidRPr="00426F3D">
        <w:t>ОБЯЗАТЕЛЬНЫМИ</w:t>
      </w:r>
      <w:proofErr w:type="gramEnd"/>
      <w:r w:rsidRPr="00426F3D">
        <w:t xml:space="preserve"> ДЛЯ 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3</w:t>
      </w:r>
      <w:r>
        <w:t>5</w:t>
      </w:r>
      <w:r w:rsidRPr="00426F3D">
        <w:t>.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014222" w:rsidRPr="00426F3D" w:rsidRDefault="00014222" w:rsidP="00014222">
      <w:pPr>
        <w:widowControl w:val="0"/>
        <w:autoSpaceDE w:val="0"/>
        <w:autoSpaceDN w:val="0"/>
        <w:adjustRightInd w:val="0"/>
        <w:ind w:firstLine="540"/>
        <w:jc w:val="both"/>
      </w:pPr>
      <w:r w:rsidRPr="00426F3D">
        <w:lastRenderedPageBreak/>
        <w:t>1) услуга по подготовке проектной документации на объект капитального строительства - за плату;</w:t>
      </w:r>
    </w:p>
    <w:p w:rsidR="00014222" w:rsidRPr="00426F3D" w:rsidRDefault="00014222" w:rsidP="00014222">
      <w:pPr>
        <w:widowControl w:val="0"/>
        <w:autoSpaceDE w:val="0"/>
        <w:autoSpaceDN w:val="0"/>
        <w:adjustRightInd w:val="0"/>
        <w:ind w:firstLine="540"/>
        <w:jc w:val="both"/>
      </w:pPr>
      <w:r w:rsidRPr="00426F3D">
        <w:t>2) услуга по подготовке экспертного заключения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 за плату;</w:t>
      </w:r>
    </w:p>
    <w:p w:rsidR="00014222" w:rsidRPr="00426F3D" w:rsidRDefault="00014222" w:rsidP="00014222">
      <w:pPr>
        <w:widowControl w:val="0"/>
        <w:autoSpaceDE w:val="0"/>
        <w:autoSpaceDN w:val="0"/>
        <w:adjustRightInd w:val="0"/>
        <w:ind w:firstLine="540"/>
        <w:jc w:val="both"/>
      </w:pPr>
      <w:r w:rsidRPr="00426F3D">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014222" w:rsidRPr="00426F3D" w:rsidRDefault="00014222" w:rsidP="00014222">
      <w:pPr>
        <w:widowControl w:val="0"/>
        <w:autoSpaceDE w:val="0"/>
        <w:autoSpaceDN w:val="0"/>
        <w:adjustRightInd w:val="0"/>
        <w:ind w:firstLine="540"/>
        <w:jc w:val="both"/>
      </w:pPr>
      <w:r w:rsidRPr="00426F3D">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014222" w:rsidRPr="00426F3D" w:rsidRDefault="00014222" w:rsidP="00014222">
      <w:pPr>
        <w:widowControl w:val="0"/>
        <w:autoSpaceDE w:val="0"/>
        <w:autoSpaceDN w:val="0"/>
        <w:adjustRightInd w:val="0"/>
        <w:ind w:firstLine="540"/>
        <w:jc w:val="both"/>
      </w:pPr>
      <w:proofErr w:type="gramStart"/>
      <w:r w:rsidRPr="00426F3D">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Свердловской области.</w:t>
      </w:r>
      <w:proofErr w:type="gramEnd"/>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5" w:name="Par268"/>
      <w:bookmarkEnd w:id="35"/>
      <w:r w:rsidRPr="00426F3D">
        <w:t>Подраздел 14. МАКСИМАЛЬНЫЙ СРОК ОЖИДАНИЯ</w:t>
      </w:r>
    </w:p>
    <w:p w:rsidR="00014222" w:rsidRPr="00426F3D" w:rsidRDefault="00014222" w:rsidP="00014222">
      <w:pPr>
        <w:widowControl w:val="0"/>
        <w:autoSpaceDE w:val="0"/>
        <w:autoSpaceDN w:val="0"/>
        <w:adjustRightInd w:val="0"/>
        <w:jc w:val="center"/>
      </w:pPr>
      <w:r w:rsidRPr="00426F3D">
        <w:t>В ОЧЕРЕДИ ПРИ ПОДАЧЕ ЗАПРОСА О ПРЕДОСТАВЛЕНИИ</w:t>
      </w:r>
    </w:p>
    <w:p w:rsidR="00014222" w:rsidRPr="00426F3D" w:rsidRDefault="00014222" w:rsidP="00014222">
      <w:pPr>
        <w:widowControl w:val="0"/>
        <w:autoSpaceDE w:val="0"/>
        <w:autoSpaceDN w:val="0"/>
        <w:adjustRightInd w:val="0"/>
        <w:jc w:val="center"/>
      </w:pPr>
      <w:r w:rsidRPr="00426F3D">
        <w:t>МУНИЦИПАЛЬНОЙ УСЛУГИ ПРИ ПОЛУЧЕНИИ РЕЗУЛЬТАТА</w:t>
      </w:r>
    </w:p>
    <w:p w:rsidR="00014222" w:rsidRPr="00426F3D" w:rsidRDefault="00014222" w:rsidP="00014222">
      <w:pPr>
        <w:widowControl w:val="0"/>
        <w:autoSpaceDE w:val="0"/>
        <w:autoSpaceDN w:val="0"/>
        <w:adjustRightInd w:val="0"/>
        <w:jc w:val="center"/>
      </w:pPr>
      <w:r w:rsidRPr="00426F3D">
        <w:t>ПРЕДОСТАВЛЕНИЯ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3</w:t>
      </w:r>
      <w:r>
        <w:t>6</w:t>
      </w:r>
      <w:r w:rsidRPr="00426F3D">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t>не более</w:t>
      </w:r>
      <w:r w:rsidRPr="00426F3D">
        <w:t>15 минут.</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6" w:name="Par275"/>
      <w:bookmarkEnd w:id="36"/>
      <w:r w:rsidRPr="00426F3D">
        <w:t>Подраздел 15. СРОК И ПОРЯДОК РЕГИСТРАЦИИ ЗАПРОСА ЗАЯВИТЕЛЯ</w:t>
      </w:r>
    </w:p>
    <w:p w:rsidR="00014222" w:rsidRPr="00426F3D" w:rsidRDefault="00014222" w:rsidP="00014222">
      <w:pPr>
        <w:widowControl w:val="0"/>
        <w:autoSpaceDE w:val="0"/>
        <w:autoSpaceDN w:val="0"/>
        <w:adjustRightInd w:val="0"/>
        <w:jc w:val="center"/>
      </w:pPr>
      <w:r w:rsidRPr="00426F3D">
        <w:t>О ПРЕДОСТАВЛЕНИИ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3</w:t>
      </w:r>
      <w:r>
        <w:t>7</w:t>
      </w:r>
      <w:r w:rsidRPr="00426F3D">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7" w:name="Par280"/>
      <w:bookmarkEnd w:id="37"/>
      <w:r w:rsidRPr="00426F3D">
        <w:t>Подраздел 16. ТРЕБОВАНИЯ К ПОМЕЩЕНИЯМ,</w:t>
      </w:r>
    </w:p>
    <w:p w:rsidR="00014222" w:rsidRPr="00426F3D" w:rsidRDefault="00014222" w:rsidP="00014222">
      <w:pPr>
        <w:widowControl w:val="0"/>
        <w:autoSpaceDE w:val="0"/>
        <w:autoSpaceDN w:val="0"/>
        <w:adjustRightInd w:val="0"/>
        <w:jc w:val="center"/>
      </w:pPr>
      <w:r w:rsidRPr="00426F3D">
        <w:t xml:space="preserve">В </w:t>
      </w:r>
      <w:proofErr w:type="gramStart"/>
      <w:r w:rsidRPr="00426F3D">
        <w:t>КОТОРЫХ</w:t>
      </w:r>
      <w:proofErr w:type="gramEnd"/>
      <w:r w:rsidRPr="00426F3D">
        <w:t xml:space="preserve"> ПРЕДОСТАВЛЯЕТСЯ МУНИЦИПАЛЬНАЯ УСЛУГА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3</w:t>
      </w:r>
      <w:r>
        <w:t>8</w:t>
      </w:r>
      <w:r w:rsidRPr="00426F3D">
        <w:t>. Здание, в котором осуществляется прием заявителей, оборудовано входом, обеспечивающим свободный доступ заявителей в здание, средствами пожаротушения.</w:t>
      </w:r>
    </w:p>
    <w:p w:rsidR="00014222" w:rsidRPr="00426F3D" w:rsidRDefault="00014222" w:rsidP="00014222">
      <w:pPr>
        <w:widowControl w:val="0"/>
        <w:autoSpaceDE w:val="0"/>
        <w:autoSpaceDN w:val="0"/>
        <w:adjustRightInd w:val="0"/>
        <w:ind w:firstLine="540"/>
        <w:jc w:val="both"/>
      </w:pPr>
      <w:r>
        <w:t>39</w:t>
      </w:r>
      <w:r w:rsidRPr="00426F3D">
        <w:t>. Места для ожидания заявителей оборудованы стульями.</w:t>
      </w:r>
    </w:p>
    <w:p w:rsidR="00014222" w:rsidRPr="00426F3D" w:rsidRDefault="00014222" w:rsidP="00014222">
      <w:pPr>
        <w:widowControl w:val="0"/>
        <w:autoSpaceDE w:val="0"/>
        <w:autoSpaceDN w:val="0"/>
        <w:adjustRightInd w:val="0"/>
        <w:ind w:firstLine="540"/>
        <w:jc w:val="both"/>
      </w:pPr>
      <w:r>
        <w:t>40</w:t>
      </w:r>
      <w:r w:rsidRPr="00426F3D">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014222" w:rsidRPr="00426F3D" w:rsidRDefault="00014222" w:rsidP="00014222">
      <w:pPr>
        <w:widowControl w:val="0"/>
        <w:autoSpaceDE w:val="0"/>
        <w:autoSpaceDN w:val="0"/>
        <w:adjustRightInd w:val="0"/>
        <w:ind w:firstLine="540"/>
        <w:jc w:val="both"/>
      </w:pPr>
      <w:r w:rsidRPr="00426F3D">
        <w:t>4</w:t>
      </w:r>
      <w:r>
        <w:t>1</w:t>
      </w:r>
      <w:r w:rsidRPr="00426F3D">
        <w:t xml:space="preserve">. Рабочее место специалиста </w:t>
      </w:r>
      <w:r>
        <w:t>Администрации</w:t>
      </w:r>
      <w:r w:rsidRPr="00426F3D">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8" w:name="Par291"/>
      <w:bookmarkEnd w:id="38"/>
      <w:r w:rsidRPr="00426F3D">
        <w:t>Подраздел 17. ПОКАЗАТЕЛИ ДОСТУПНОСТИ И</w:t>
      </w:r>
    </w:p>
    <w:p w:rsidR="00014222" w:rsidRPr="00426F3D" w:rsidRDefault="00014222" w:rsidP="00014222">
      <w:pPr>
        <w:widowControl w:val="0"/>
        <w:autoSpaceDE w:val="0"/>
        <w:autoSpaceDN w:val="0"/>
        <w:adjustRightInd w:val="0"/>
        <w:jc w:val="center"/>
      </w:pPr>
      <w:r w:rsidRPr="00426F3D">
        <w:t>КАЧЕСТВА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45. Показателями доступности и качества предоставления муниципальной услуги, предусмотренной настоящим Регламентом, являются:</w:t>
      </w:r>
    </w:p>
    <w:p w:rsidR="00014222" w:rsidRPr="00426F3D" w:rsidRDefault="00014222" w:rsidP="00014222">
      <w:pPr>
        <w:widowControl w:val="0"/>
        <w:autoSpaceDE w:val="0"/>
        <w:autoSpaceDN w:val="0"/>
        <w:adjustRightInd w:val="0"/>
        <w:ind w:firstLine="540"/>
        <w:jc w:val="both"/>
      </w:pPr>
      <w:r w:rsidRPr="00426F3D">
        <w:t>1) соблюдение стандарта предоставления муниципальной услуги;</w:t>
      </w:r>
    </w:p>
    <w:p w:rsidR="00014222" w:rsidRPr="00426F3D" w:rsidRDefault="00014222" w:rsidP="00014222">
      <w:pPr>
        <w:widowControl w:val="0"/>
        <w:autoSpaceDE w:val="0"/>
        <w:autoSpaceDN w:val="0"/>
        <w:adjustRightInd w:val="0"/>
        <w:ind w:firstLine="540"/>
        <w:jc w:val="both"/>
      </w:pPr>
      <w:r w:rsidRPr="00426F3D">
        <w:lastRenderedPageBreak/>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14222" w:rsidRPr="00426F3D" w:rsidRDefault="00014222" w:rsidP="00014222">
      <w:pPr>
        <w:widowControl w:val="0"/>
        <w:autoSpaceDE w:val="0"/>
        <w:autoSpaceDN w:val="0"/>
        <w:adjustRightInd w:val="0"/>
        <w:ind w:firstLine="540"/>
        <w:jc w:val="both"/>
      </w:pPr>
      <w:r w:rsidRPr="00426F3D">
        <w:t>3) объем финансовых затрат заявителя при получении им конечного результата муниципальной услуги;</w:t>
      </w:r>
    </w:p>
    <w:p w:rsidR="00014222" w:rsidRPr="00426F3D" w:rsidRDefault="00014222" w:rsidP="00014222">
      <w:pPr>
        <w:widowControl w:val="0"/>
        <w:autoSpaceDE w:val="0"/>
        <w:autoSpaceDN w:val="0"/>
        <w:adjustRightInd w:val="0"/>
        <w:ind w:firstLine="540"/>
        <w:jc w:val="both"/>
      </w:pPr>
      <w:r w:rsidRPr="00426F3D">
        <w:t>4) объем затрат времени заявителя при получении им конечного результата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39" w:name="Par300"/>
      <w:bookmarkEnd w:id="39"/>
      <w:r w:rsidRPr="00426F3D">
        <w:t>Подраздел 18. ИНЫЕ ТРЕБОВАНИЯ</w:t>
      </w:r>
    </w:p>
    <w:p w:rsidR="00014222" w:rsidRPr="00426F3D" w:rsidRDefault="00014222" w:rsidP="00014222">
      <w:pPr>
        <w:widowControl w:val="0"/>
        <w:autoSpaceDE w:val="0"/>
        <w:autoSpaceDN w:val="0"/>
        <w:adjustRightInd w:val="0"/>
        <w:jc w:val="center"/>
      </w:pPr>
      <w:r w:rsidRPr="00426F3D">
        <w:t>К ПРЕДОСТАВЛЕНИЮ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46.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14222" w:rsidRPr="00426F3D" w:rsidRDefault="00014222" w:rsidP="00014222">
      <w:pPr>
        <w:widowControl w:val="0"/>
        <w:autoSpaceDE w:val="0"/>
        <w:autoSpaceDN w:val="0"/>
        <w:adjustRightInd w:val="0"/>
        <w:ind w:firstLine="540"/>
        <w:jc w:val="both"/>
      </w:pPr>
      <w:r w:rsidRPr="00426F3D">
        <w:t>47.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014222" w:rsidRPr="00426F3D" w:rsidRDefault="00014222" w:rsidP="00014222">
      <w:pPr>
        <w:widowControl w:val="0"/>
        <w:autoSpaceDE w:val="0"/>
        <w:autoSpaceDN w:val="0"/>
        <w:adjustRightInd w:val="0"/>
        <w:ind w:firstLine="540"/>
        <w:jc w:val="both"/>
      </w:pPr>
      <w:r w:rsidRPr="00426F3D">
        <w:t>48.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014222" w:rsidRPr="00426F3D" w:rsidRDefault="00014222" w:rsidP="00014222">
      <w:pPr>
        <w:widowControl w:val="0"/>
        <w:autoSpaceDE w:val="0"/>
        <w:autoSpaceDN w:val="0"/>
        <w:adjustRightInd w:val="0"/>
        <w:ind w:firstLine="540"/>
        <w:jc w:val="both"/>
      </w:pPr>
      <w:r w:rsidRPr="00426F3D">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w:t>
      </w:r>
      <w:r>
        <w:t>Главы муниципального образования Байкаловского сельского поселения</w:t>
      </w:r>
      <w:r w:rsidRPr="00426F3D">
        <w:t>;</w:t>
      </w:r>
    </w:p>
    <w:p w:rsidR="00014222" w:rsidRPr="00426F3D" w:rsidRDefault="00014222" w:rsidP="00014222">
      <w:pPr>
        <w:widowControl w:val="0"/>
        <w:autoSpaceDE w:val="0"/>
        <w:autoSpaceDN w:val="0"/>
        <w:adjustRightInd w:val="0"/>
        <w:ind w:firstLine="540"/>
        <w:jc w:val="both"/>
      </w:pPr>
      <w:r w:rsidRPr="00426F3D">
        <w:t xml:space="preserve">2) между многофункциональным центром и Администрацией </w:t>
      </w:r>
      <w:r>
        <w:t>муниципального образования Байкаловского сельского поселения заключено соглашение</w:t>
      </w:r>
      <w:r w:rsidRPr="00426F3D">
        <w:t xml:space="preserve"> о взаимодействии с учетом требований, установленных Правительством Российской Федерации.</w:t>
      </w:r>
    </w:p>
    <w:p w:rsidR="00014222" w:rsidRPr="00426F3D" w:rsidRDefault="00014222" w:rsidP="00014222">
      <w:pPr>
        <w:widowControl w:val="0"/>
        <w:autoSpaceDE w:val="0"/>
        <w:autoSpaceDN w:val="0"/>
        <w:adjustRightInd w:val="0"/>
        <w:ind w:firstLine="540"/>
        <w:jc w:val="both"/>
      </w:pPr>
      <w:r w:rsidRPr="00426F3D">
        <w:t>49.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014222" w:rsidRPr="00426F3D" w:rsidRDefault="00014222" w:rsidP="00014222">
      <w:pPr>
        <w:widowControl w:val="0"/>
        <w:autoSpaceDE w:val="0"/>
        <w:autoSpaceDN w:val="0"/>
        <w:adjustRightInd w:val="0"/>
        <w:ind w:firstLine="540"/>
        <w:jc w:val="both"/>
      </w:pPr>
      <w:r w:rsidRPr="00426F3D">
        <w:t xml:space="preserve">50.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t>муниципального образования Байкаловского сельского поселения</w:t>
      </w:r>
      <w:r w:rsidRPr="00426F3D">
        <w:t xml:space="preserve"> соглашения о взаимодействии.</w:t>
      </w:r>
    </w:p>
    <w:p w:rsidR="00014222" w:rsidRPr="00426F3D" w:rsidRDefault="00014222" w:rsidP="00014222">
      <w:pPr>
        <w:widowControl w:val="0"/>
        <w:autoSpaceDE w:val="0"/>
        <w:autoSpaceDN w:val="0"/>
        <w:adjustRightInd w:val="0"/>
        <w:ind w:firstLine="540"/>
        <w:jc w:val="both"/>
      </w:pPr>
      <w:r w:rsidRPr="00426F3D">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t>муниципального образования Байкаловского сельского поселения</w:t>
      </w:r>
      <w:r w:rsidRPr="00426F3D">
        <w:t xml:space="preserve"> соглашения о взаимодействии.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1"/>
      </w:pPr>
      <w:bookmarkStart w:id="40" w:name="Par312"/>
      <w:bookmarkEnd w:id="40"/>
      <w:r w:rsidRPr="00426F3D">
        <w:t>Раздел III. СОСТАВ, ПОСЛЕДОВАТЕЛЬНОСТЬ И СРОКИ ВЫПОЛНЕНИЯ</w:t>
      </w:r>
    </w:p>
    <w:p w:rsidR="00014222" w:rsidRPr="00426F3D" w:rsidRDefault="00014222" w:rsidP="00014222">
      <w:pPr>
        <w:widowControl w:val="0"/>
        <w:autoSpaceDE w:val="0"/>
        <w:autoSpaceDN w:val="0"/>
        <w:adjustRightInd w:val="0"/>
        <w:jc w:val="center"/>
      </w:pPr>
      <w:r w:rsidRPr="00426F3D">
        <w:t>АДМИНИСТРАТИВНЫХ ПРОЦЕДУР, ТРЕБОВАНИЯ К ПОРЯДКУ ИХ</w:t>
      </w:r>
    </w:p>
    <w:p w:rsidR="00014222" w:rsidRPr="00426F3D" w:rsidRDefault="00014222" w:rsidP="00014222">
      <w:pPr>
        <w:widowControl w:val="0"/>
        <w:autoSpaceDE w:val="0"/>
        <w:autoSpaceDN w:val="0"/>
        <w:adjustRightInd w:val="0"/>
        <w:jc w:val="center"/>
      </w:pPr>
      <w:r w:rsidRPr="00426F3D">
        <w:t>ВЫПОЛНЕНИЯ, В ТОМ ЧИСЛЕ ОСОБЕННОСТИ ВЫПОЛНЕНИЯ</w:t>
      </w:r>
    </w:p>
    <w:p w:rsidR="00014222" w:rsidRPr="00426F3D" w:rsidRDefault="00014222" w:rsidP="00014222">
      <w:pPr>
        <w:widowControl w:val="0"/>
        <w:autoSpaceDE w:val="0"/>
        <w:autoSpaceDN w:val="0"/>
        <w:adjustRightInd w:val="0"/>
        <w:jc w:val="center"/>
      </w:pPr>
      <w:r w:rsidRPr="00426F3D">
        <w:t>АДМИНИСТРАТИВНЫХ ПРОЦЕДУР В ЭЛЕКТРОННОЙ ФОРМЕ</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1" w:name="Par317"/>
      <w:bookmarkEnd w:id="41"/>
      <w:r w:rsidRPr="00426F3D">
        <w:t>Подраздел 1. СОСТАВ И ПОСЛЕДОВАТЕЛЬНОСТЬ ВЫПОЛНЕНИЯ</w:t>
      </w:r>
    </w:p>
    <w:p w:rsidR="00014222" w:rsidRPr="00426F3D" w:rsidRDefault="00014222" w:rsidP="00014222">
      <w:pPr>
        <w:widowControl w:val="0"/>
        <w:autoSpaceDE w:val="0"/>
        <w:autoSpaceDN w:val="0"/>
        <w:adjustRightInd w:val="0"/>
        <w:jc w:val="center"/>
      </w:pPr>
      <w:r w:rsidRPr="00426F3D">
        <w:t>АДМИНИСТРАТИВНЫХ ПРОЦЕДУР</w:t>
      </w:r>
    </w:p>
    <w:p w:rsidR="00014222" w:rsidRPr="00426F3D" w:rsidRDefault="00014222" w:rsidP="00014222">
      <w:pPr>
        <w:widowControl w:val="0"/>
        <w:autoSpaceDE w:val="0"/>
        <w:autoSpaceDN w:val="0"/>
        <w:adjustRightInd w:val="0"/>
        <w:jc w:val="center"/>
      </w:pPr>
      <w:r w:rsidRPr="00426F3D">
        <w:t>ПРИ ПРЕДОСТАВЛЕНИИ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lastRenderedPageBreak/>
        <w:t>51. Предоставление муниципальной услуги, предусмотренной настоящим Регламентом, включает следующие административные процедуры:</w:t>
      </w:r>
    </w:p>
    <w:p w:rsidR="00014222" w:rsidRPr="00426F3D" w:rsidRDefault="00014222" w:rsidP="00014222">
      <w:pPr>
        <w:widowControl w:val="0"/>
        <w:autoSpaceDE w:val="0"/>
        <w:autoSpaceDN w:val="0"/>
        <w:adjustRightInd w:val="0"/>
        <w:ind w:firstLine="540"/>
        <w:jc w:val="both"/>
      </w:pPr>
      <w:r w:rsidRPr="00426F3D">
        <w:t xml:space="preserve">1) прием и регистрация </w:t>
      </w:r>
      <w:hyperlink w:anchor="Par501" w:history="1">
        <w:r w:rsidRPr="00426F3D">
          <w:rPr>
            <w:color w:val="0000FF"/>
          </w:rPr>
          <w:t>заявления</w:t>
        </w:r>
      </w:hyperlink>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(форма заявления приведена в приложении N 1 к настоящему Регламенту) и представленных документов;</w:t>
      </w:r>
    </w:p>
    <w:p w:rsidR="00014222" w:rsidRPr="00426F3D" w:rsidRDefault="00014222" w:rsidP="00014222">
      <w:pPr>
        <w:widowControl w:val="0"/>
        <w:autoSpaceDE w:val="0"/>
        <w:autoSpaceDN w:val="0"/>
        <w:adjustRightInd w:val="0"/>
        <w:ind w:firstLine="540"/>
        <w:jc w:val="both"/>
      </w:pPr>
      <w:r w:rsidRPr="00426F3D">
        <w:t>2) рассмотрение заявления и представленных документов;</w:t>
      </w:r>
    </w:p>
    <w:p w:rsidR="00014222" w:rsidRPr="00426F3D" w:rsidRDefault="00014222" w:rsidP="00014222">
      <w:pPr>
        <w:widowControl w:val="0"/>
        <w:autoSpaceDE w:val="0"/>
        <w:autoSpaceDN w:val="0"/>
        <w:adjustRightInd w:val="0"/>
        <w:ind w:firstLine="540"/>
        <w:jc w:val="both"/>
      </w:pPr>
      <w:r>
        <w:t xml:space="preserve">3) </w:t>
      </w:r>
      <w:r w:rsidRPr="00426F3D">
        <w:t xml:space="preserve">рассмотрение заявления и представленных документов на заседании </w:t>
      </w:r>
      <w:r>
        <w:t>комиссии</w:t>
      </w:r>
      <w:r w:rsidRPr="00426F3D">
        <w:t xml:space="preserve"> по подготовке проекта Правил землепользования и застройки </w:t>
      </w:r>
      <w:r>
        <w:t>муниципального образования Байкаловского сельского поселения</w:t>
      </w:r>
      <w:r w:rsidRPr="00426F3D">
        <w:t xml:space="preserve"> (далее </w:t>
      </w:r>
      <w:r>
        <w:t>–</w:t>
      </w:r>
      <w:r w:rsidRPr="00426F3D">
        <w:t xml:space="preserve"> </w:t>
      </w:r>
      <w:r>
        <w:t>комиссия</w:t>
      </w:r>
      <w:r w:rsidRPr="00426F3D">
        <w:t xml:space="preserve"> по землепользованию и застройке);</w:t>
      </w:r>
    </w:p>
    <w:p w:rsidR="00014222" w:rsidRPr="00426F3D" w:rsidRDefault="00014222" w:rsidP="00014222">
      <w:pPr>
        <w:widowControl w:val="0"/>
        <w:autoSpaceDE w:val="0"/>
        <w:autoSpaceDN w:val="0"/>
        <w:adjustRightInd w:val="0"/>
        <w:ind w:firstLine="540"/>
        <w:jc w:val="both"/>
      </w:pPr>
      <w:r w:rsidRPr="00426F3D">
        <w:t>4) подготовка к проведению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014222" w:rsidRPr="00426F3D" w:rsidRDefault="00014222" w:rsidP="00014222">
      <w:pPr>
        <w:widowControl w:val="0"/>
        <w:autoSpaceDE w:val="0"/>
        <w:autoSpaceDN w:val="0"/>
        <w:adjustRightInd w:val="0"/>
        <w:ind w:firstLine="540"/>
        <w:jc w:val="both"/>
      </w:pPr>
      <w:r w:rsidRPr="00426F3D">
        <w:t>5)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подготовка итогового протокола публичных слушаний и заключения о результатах публичных слушаний и официальное опубликование заключения;</w:t>
      </w:r>
    </w:p>
    <w:p w:rsidR="00014222" w:rsidRPr="00426F3D" w:rsidRDefault="00014222" w:rsidP="00014222">
      <w:pPr>
        <w:widowControl w:val="0"/>
        <w:autoSpaceDE w:val="0"/>
        <w:autoSpaceDN w:val="0"/>
        <w:adjustRightInd w:val="0"/>
        <w:ind w:firstLine="540"/>
        <w:jc w:val="both"/>
      </w:pPr>
      <w:r w:rsidRPr="00426F3D">
        <w:t xml:space="preserve">6) подготовка Постановления Администрации </w:t>
      </w:r>
      <w:r>
        <w:t>муниципального образования Байкаловского сельского поселения</w:t>
      </w:r>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и его официальное опубликование или подготовка уведомления об отказе в предоставлении муниципальной услуги;</w:t>
      </w:r>
    </w:p>
    <w:p w:rsidR="00014222" w:rsidRPr="00426F3D" w:rsidRDefault="00014222" w:rsidP="00014222">
      <w:pPr>
        <w:widowControl w:val="0"/>
        <w:autoSpaceDE w:val="0"/>
        <w:autoSpaceDN w:val="0"/>
        <w:adjustRightInd w:val="0"/>
        <w:ind w:firstLine="540"/>
        <w:jc w:val="both"/>
      </w:pPr>
      <w:r w:rsidRPr="00426F3D">
        <w:t xml:space="preserve">7) выдача заявителю копии Постановления </w:t>
      </w:r>
      <w:r>
        <w:t>Главы муниципального образования Байкаловского сельского поселения</w:t>
      </w:r>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2" w:name="Par331"/>
      <w:bookmarkEnd w:id="42"/>
      <w:r w:rsidRPr="00426F3D">
        <w:t>Подраздел 2. ПРИЕМ И РЕГИСТРАЦИЯ ЗАЯВЛЕНИЯ</w:t>
      </w:r>
    </w:p>
    <w:p w:rsidR="00014222" w:rsidRPr="00426F3D" w:rsidRDefault="00014222" w:rsidP="00014222">
      <w:pPr>
        <w:widowControl w:val="0"/>
        <w:autoSpaceDE w:val="0"/>
        <w:autoSpaceDN w:val="0"/>
        <w:adjustRightInd w:val="0"/>
        <w:jc w:val="center"/>
      </w:pPr>
      <w:r w:rsidRPr="00426F3D">
        <w:t>О ПРЕДОСТАВЛЕНИИ РАЗРЕШЕНИЯ НА УСЛОВНО РАЗРЕШЕННЫЙ ВИД</w:t>
      </w:r>
    </w:p>
    <w:p w:rsidR="00014222" w:rsidRPr="00426F3D" w:rsidRDefault="00014222" w:rsidP="00014222">
      <w:pPr>
        <w:widowControl w:val="0"/>
        <w:autoSpaceDE w:val="0"/>
        <w:autoSpaceDN w:val="0"/>
        <w:adjustRightInd w:val="0"/>
        <w:jc w:val="center"/>
      </w:pPr>
      <w:r w:rsidRPr="00426F3D">
        <w:t>ИСПОЛЬЗОВАНИЯ ЗЕМЕЛЬНОГО УЧАСТКА ИЛИ</w:t>
      </w:r>
    </w:p>
    <w:p w:rsidR="00014222" w:rsidRPr="00426F3D" w:rsidRDefault="00014222" w:rsidP="00014222">
      <w:pPr>
        <w:widowControl w:val="0"/>
        <w:autoSpaceDE w:val="0"/>
        <w:autoSpaceDN w:val="0"/>
        <w:adjustRightInd w:val="0"/>
        <w:jc w:val="center"/>
      </w:pPr>
      <w:r w:rsidRPr="00426F3D">
        <w:t>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53. Основанием для начала выполнения административной процедуры является обращение заявителя (представителя заявителя - при наличии доверенности) в </w:t>
      </w:r>
      <w:r>
        <w:t>Администрацию</w:t>
      </w:r>
      <w:r w:rsidRPr="00426F3D">
        <w:t xml:space="preserve"> с </w:t>
      </w:r>
      <w:hyperlink w:anchor="Par501" w:history="1">
        <w:r w:rsidRPr="00426F3D">
          <w:rPr>
            <w:color w:val="0000FF"/>
          </w:rPr>
          <w:t>заявлением</w:t>
        </w:r>
      </w:hyperlink>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N 1 к настоящему Регламенту) и приложением документов, необходимых для предоставления муниципальной услуги.</w:t>
      </w:r>
    </w:p>
    <w:p w:rsidR="00014222" w:rsidRPr="00426F3D" w:rsidRDefault="00014222" w:rsidP="00014222">
      <w:pPr>
        <w:widowControl w:val="0"/>
        <w:autoSpaceDE w:val="0"/>
        <w:autoSpaceDN w:val="0"/>
        <w:adjustRightInd w:val="0"/>
        <w:ind w:firstLine="540"/>
        <w:jc w:val="both"/>
      </w:pPr>
      <w:r w:rsidRPr="00426F3D">
        <w:t xml:space="preserve">54.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w:t>
      </w:r>
      <w:r>
        <w:t>в Администрацию</w:t>
      </w:r>
      <w:r w:rsidRPr="00426F3D">
        <w:t xml:space="preserve"> в электронной форме).</w:t>
      </w:r>
    </w:p>
    <w:p w:rsidR="00014222" w:rsidRPr="00426F3D" w:rsidRDefault="00014222" w:rsidP="00014222">
      <w:pPr>
        <w:widowControl w:val="0"/>
        <w:autoSpaceDE w:val="0"/>
        <w:autoSpaceDN w:val="0"/>
        <w:adjustRightInd w:val="0"/>
        <w:ind w:firstLine="540"/>
        <w:jc w:val="both"/>
      </w:pPr>
      <w:r w:rsidRPr="00426F3D">
        <w:t xml:space="preserve">55. Специалист </w:t>
      </w:r>
      <w:r>
        <w:t>Администрации</w:t>
      </w:r>
      <w:r w:rsidRPr="00426F3D">
        <w:t>, ответственный за прием и выдачу документов, проверяет надлежащее оформление заявления, а также соответствие приложенных к нему документов перечню документов, указанных в заявлении.</w:t>
      </w:r>
    </w:p>
    <w:p w:rsidR="00014222" w:rsidRPr="00426F3D" w:rsidRDefault="00014222" w:rsidP="00014222">
      <w:pPr>
        <w:widowControl w:val="0"/>
        <w:autoSpaceDE w:val="0"/>
        <w:autoSpaceDN w:val="0"/>
        <w:adjustRightInd w:val="0"/>
        <w:ind w:firstLine="540"/>
        <w:jc w:val="both"/>
      </w:pPr>
      <w:r w:rsidRPr="00426F3D">
        <w:t xml:space="preserve">56. В случае установления ненадлежащего оформления заявления (при отсутствии сведений о заявителе, подписи заявителя) и (или) непредставление документов, указанных в </w:t>
      </w:r>
      <w:hyperlink w:anchor="Par144" w:history="1">
        <w:r w:rsidRPr="00426F3D">
          <w:rPr>
            <w:color w:val="0000FF"/>
          </w:rPr>
          <w:t>подпунктах 1</w:t>
        </w:r>
      </w:hyperlink>
      <w:r w:rsidRPr="00426F3D">
        <w:t xml:space="preserve">, </w:t>
      </w:r>
      <w:hyperlink w:anchor="Par146" w:history="1">
        <w:r w:rsidRPr="00426F3D">
          <w:rPr>
            <w:color w:val="0000FF"/>
          </w:rPr>
          <w:t>3</w:t>
        </w:r>
      </w:hyperlink>
      <w:r w:rsidRPr="00426F3D">
        <w:t xml:space="preserve">, </w:t>
      </w:r>
      <w:hyperlink w:anchor="Par149" w:history="1">
        <w:r w:rsidRPr="00426F3D">
          <w:rPr>
            <w:color w:val="0000FF"/>
          </w:rPr>
          <w:t>4.2</w:t>
        </w:r>
      </w:hyperlink>
      <w:r w:rsidRPr="00426F3D">
        <w:t xml:space="preserve">, </w:t>
      </w:r>
      <w:hyperlink w:anchor="Par152" w:history="1">
        <w:r w:rsidRPr="00426F3D">
          <w:rPr>
            <w:color w:val="0000FF"/>
          </w:rPr>
          <w:t>7</w:t>
        </w:r>
      </w:hyperlink>
      <w:r w:rsidRPr="00426F3D">
        <w:t xml:space="preserve">, </w:t>
      </w:r>
      <w:hyperlink w:anchor="Par158" w:history="1">
        <w:r w:rsidRPr="00426F3D">
          <w:rPr>
            <w:color w:val="0000FF"/>
          </w:rPr>
          <w:t>8 пункта 20</w:t>
        </w:r>
      </w:hyperlink>
      <w:r w:rsidRPr="00426F3D">
        <w:t xml:space="preserve"> настоящего Регламента, специалист </w:t>
      </w:r>
      <w:r>
        <w:t>Администрации</w:t>
      </w:r>
      <w:r w:rsidRPr="00426F3D">
        <w:t>, ответственный за прием и выдачу документов, возвращает документы заявителю и разъясняет причины возврата.</w:t>
      </w:r>
    </w:p>
    <w:p w:rsidR="00014222" w:rsidRPr="00426F3D" w:rsidRDefault="00014222" w:rsidP="00014222">
      <w:pPr>
        <w:widowControl w:val="0"/>
        <w:autoSpaceDE w:val="0"/>
        <w:autoSpaceDN w:val="0"/>
        <w:adjustRightInd w:val="0"/>
        <w:ind w:firstLine="540"/>
        <w:jc w:val="both"/>
      </w:pPr>
      <w:r w:rsidRPr="00426F3D">
        <w:t xml:space="preserve">57. В случае установления надлежащего оформления заявления и представления документов, указанных в </w:t>
      </w:r>
      <w:hyperlink w:anchor="Par144" w:history="1">
        <w:r w:rsidRPr="00426F3D">
          <w:rPr>
            <w:color w:val="0000FF"/>
          </w:rPr>
          <w:t>подпунктах 1</w:t>
        </w:r>
      </w:hyperlink>
      <w:r w:rsidRPr="00426F3D">
        <w:t xml:space="preserve">, </w:t>
      </w:r>
      <w:hyperlink w:anchor="Par146" w:history="1">
        <w:r w:rsidRPr="00426F3D">
          <w:rPr>
            <w:color w:val="0000FF"/>
          </w:rPr>
          <w:t>3</w:t>
        </w:r>
      </w:hyperlink>
      <w:r w:rsidRPr="00426F3D">
        <w:t xml:space="preserve">, </w:t>
      </w:r>
      <w:hyperlink w:anchor="Par149" w:history="1">
        <w:r w:rsidRPr="00426F3D">
          <w:rPr>
            <w:color w:val="0000FF"/>
          </w:rPr>
          <w:t>4.2</w:t>
        </w:r>
      </w:hyperlink>
      <w:r w:rsidRPr="00426F3D">
        <w:t xml:space="preserve">, </w:t>
      </w:r>
      <w:hyperlink w:anchor="Par152" w:history="1">
        <w:r w:rsidRPr="00426F3D">
          <w:rPr>
            <w:color w:val="0000FF"/>
          </w:rPr>
          <w:t>7</w:t>
        </w:r>
      </w:hyperlink>
      <w:r w:rsidRPr="00426F3D">
        <w:t xml:space="preserve">, </w:t>
      </w:r>
      <w:hyperlink w:anchor="Par158" w:history="1">
        <w:r w:rsidRPr="00426F3D">
          <w:rPr>
            <w:color w:val="0000FF"/>
          </w:rPr>
          <w:t>8 пункта 20</w:t>
        </w:r>
      </w:hyperlink>
      <w:r w:rsidRPr="00426F3D">
        <w:t xml:space="preserve"> настоящего Регламента, специалист </w:t>
      </w:r>
      <w:r>
        <w:t>Администрации</w:t>
      </w:r>
      <w:r w:rsidRPr="00426F3D">
        <w:t xml:space="preserve">, ответственный за прием и выдачу документов, регистрирует в установленном порядке заявление и возвращает заявителю один экземпляр заявления с </w:t>
      </w:r>
      <w:r w:rsidRPr="00426F3D">
        <w:lastRenderedPageBreak/>
        <w:t xml:space="preserve">отметкой о приеме документов (с указанием даты их приема). Второй экземпляр заявления с пакетом представленных документов передается специалистом </w:t>
      </w:r>
      <w:r>
        <w:t>Администрации</w:t>
      </w:r>
      <w:r w:rsidRPr="00426F3D">
        <w:t xml:space="preserve">, ответственным за прием и выдачу документов, на рассмотрение </w:t>
      </w:r>
      <w:r>
        <w:t>Главе поселения</w:t>
      </w:r>
      <w:r w:rsidRPr="00426F3D">
        <w:t>, а в случае его отсутствия - лицу, исполняющему его обязанности.</w:t>
      </w:r>
    </w:p>
    <w:p w:rsidR="00014222" w:rsidRPr="00426F3D" w:rsidRDefault="00014222" w:rsidP="00014222">
      <w:pPr>
        <w:widowControl w:val="0"/>
        <w:autoSpaceDE w:val="0"/>
        <w:autoSpaceDN w:val="0"/>
        <w:adjustRightInd w:val="0"/>
        <w:ind w:firstLine="540"/>
        <w:jc w:val="both"/>
      </w:pPr>
      <w:r w:rsidRPr="00426F3D">
        <w:t>58. Максимальный срок выполнения данной административной процедуры - один рабочий день.</w:t>
      </w:r>
    </w:p>
    <w:p w:rsidR="00014222" w:rsidRPr="00426F3D" w:rsidRDefault="00014222" w:rsidP="00014222">
      <w:pPr>
        <w:widowControl w:val="0"/>
        <w:autoSpaceDE w:val="0"/>
        <w:autoSpaceDN w:val="0"/>
        <w:adjustRightInd w:val="0"/>
        <w:ind w:firstLine="540"/>
        <w:jc w:val="both"/>
      </w:pPr>
      <w:r w:rsidRPr="00426F3D">
        <w:t xml:space="preserve">59.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t>Администрации</w:t>
      </w:r>
      <w:r w:rsidRPr="00426F3D">
        <w:t xml:space="preserve"> в течение двух рабочих дней в порядке межведомственного информационного взаимодействия запрашивает:</w:t>
      </w:r>
    </w:p>
    <w:p w:rsidR="00014222" w:rsidRPr="00426F3D" w:rsidRDefault="00014222" w:rsidP="00014222">
      <w:pPr>
        <w:widowControl w:val="0"/>
        <w:autoSpaceDE w:val="0"/>
        <w:autoSpaceDN w:val="0"/>
        <w:adjustRightInd w:val="0"/>
        <w:ind w:firstLine="540"/>
        <w:jc w:val="both"/>
      </w:pPr>
      <w:r w:rsidRPr="00426F3D">
        <w:t>выписку из государственных реестров о юридическом лице или индивидуальном предпринимателе;</w:t>
      </w:r>
    </w:p>
    <w:p w:rsidR="00014222" w:rsidRPr="00426F3D" w:rsidRDefault="00014222" w:rsidP="00014222">
      <w:pPr>
        <w:widowControl w:val="0"/>
        <w:autoSpaceDE w:val="0"/>
        <w:autoSpaceDN w:val="0"/>
        <w:adjustRightInd w:val="0"/>
        <w:ind w:firstLine="540"/>
        <w:jc w:val="both"/>
      </w:pPr>
      <w:r w:rsidRPr="00426F3D">
        <w:t xml:space="preserve">выписку из Единого государственного реестра прав на недвижимое имущество и сделок с ним о правах на земельный участок и (или) объект недвижимости (запрашиваются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выписку из государственного кадастра недвижимости на земельный участок (запрашивается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выписку из государственного кадастра недвижимости, кадастровый план территории (запрашивается в </w:t>
      </w:r>
      <w:proofErr w:type="spellStart"/>
      <w:r w:rsidRPr="00426F3D">
        <w:t>Росреестре</w:t>
      </w:r>
      <w:proofErr w:type="spellEnd"/>
      <w:r w:rsidRPr="00426F3D">
        <w:t>);</w:t>
      </w:r>
    </w:p>
    <w:p w:rsidR="00014222" w:rsidRPr="00426F3D" w:rsidRDefault="00014222" w:rsidP="00014222">
      <w:pPr>
        <w:widowControl w:val="0"/>
        <w:autoSpaceDE w:val="0"/>
        <w:autoSpaceDN w:val="0"/>
        <w:adjustRightInd w:val="0"/>
        <w:ind w:firstLine="540"/>
        <w:jc w:val="both"/>
      </w:pPr>
      <w:proofErr w:type="gramStart"/>
      <w:r w:rsidRPr="00426F3D">
        <w:t>необходимую градостроительную документацию (</w:t>
      </w:r>
      <w:proofErr w:type="spellStart"/>
      <w:r w:rsidRPr="00426F3D">
        <w:t>выкопировку</w:t>
      </w:r>
      <w:proofErr w:type="spellEnd"/>
      <w:r w:rsidRPr="00426F3D">
        <w:t xml:space="preserve"> из Правил землепользования и застройки, </w:t>
      </w:r>
      <w:proofErr w:type="spellStart"/>
      <w:r w:rsidRPr="00426F3D">
        <w:t>выкопировку</w:t>
      </w:r>
      <w:proofErr w:type="spellEnd"/>
      <w:r w:rsidRPr="00426F3D">
        <w:t xml:space="preserve"> из Генплана, информационную справку о земельном участке, актуальную топографическую </w:t>
      </w:r>
      <w:proofErr w:type="spellStart"/>
      <w:r w:rsidRPr="00426F3D">
        <w:t>геоподоснову</w:t>
      </w:r>
      <w:proofErr w:type="spellEnd"/>
      <w:r w:rsidRPr="00426F3D">
        <w:t xml:space="preserve"> соответствующей территории, ситуационный план размещения земельно</w:t>
      </w:r>
      <w:r>
        <w:t>го участка</w:t>
      </w:r>
      <w:r w:rsidRPr="00426F3D">
        <w:t>.</w:t>
      </w:r>
      <w:proofErr w:type="gramEnd"/>
    </w:p>
    <w:p w:rsidR="00014222" w:rsidRPr="00426F3D" w:rsidRDefault="00014222" w:rsidP="00014222">
      <w:pPr>
        <w:widowControl w:val="0"/>
        <w:autoSpaceDE w:val="0"/>
        <w:autoSpaceDN w:val="0"/>
        <w:adjustRightInd w:val="0"/>
        <w:ind w:firstLine="540"/>
        <w:jc w:val="both"/>
      </w:pPr>
      <w:r w:rsidRPr="00426F3D">
        <w:t xml:space="preserve">Указанные необходимые документы либо сведения, содержащиеся в них, представляются в </w:t>
      </w:r>
      <w:r>
        <w:t>Администрацию</w:t>
      </w:r>
      <w:r w:rsidRPr="00426F3D">
        <w:t xml:space="preserve"> соответствующими органами (организациями) не позднее пяти рабочих дней со дня получения межведомственного запроса.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3" w:name="Par350"/>
      <w:bookmarkEnd w:id="43"/>
      <w:r w:rsidRPr="00426F3D">
        <w:t>Подраздел 3. РАССМОТРЕНИЕ ЗАЯВЛЕНИЯ И</w:t>
      </w:r>
    </w:p>
    <w:p w:rsidR="00014222" w:rsidRPr="00426F3D" w:rsidRDefault="00014222" w:rsidP="00014222">
      <w:pPr>
        <w:widowControl w:val="0"/>
        <w:autoSpaceDE w:val="0"/>
        <w:autoSpaceDN w:val="0"/>
        <w:adjustRightInd w:val="0"/>
        <w:jc w:val="center"/>
      </w:pPr>
      <w:r w:rsidRPr="00426F3D">
        <w:t>ПРЕДСТАВЛЕННЫХ ДОКУМЕНТОВ</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60. Основанием для начала выполнения административной процедуры является передача заявления и приложенных к нему документов на рассмотрение </w:t>
      </w:r>
      <w:r>
        <w:t>специалисту Администрации, ответственному за предоставление муниципальной услуги</w:t>
      </w:r>
      <w:r w:rsidRPr="00426F3D">
        <w:t>.</w:t>
      </w:r>
    </w:p>
    <w:p w:rsidR="00014222" w:rsidRPr="00426F3D" w:rsidRDefault="00014222" w:rsidP="00014222">
      <w:pPr>
        <w:widowControl w:val="0"/>
        <w:autoSpaceDE w:val="0"/>
        <w:autoSpaceDN w:val="0"/>
        <w:adjustRightInd w:val="0"/>
        <w:ind w:firstLine="540"/>
        <w:jc w:val="both"/>
      </w:pPr>
      <w:r w:rsidRPr="00426F3D">
        <w:t>6</w:t>
      </w:r>
      <w:r>
        <w:t>1</w:t>
      </w:r>
      <w:r w:rsidRPr="00426F3D">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143" w:history="1">
        <w:r w:rsidRPr="00426F3D">
          <w:rPr>
            <w:color w:val="0000FF"/>
          </w:rPr>
          <w:t>пункте 20</w:t>
        </w:r>
      </w:hyperlink>
      <w:r w:rsidRPr="00426F3D">
        <w:t xml:space="preserve"> настоящего Регламента.</w:t>
      </w:r>
    </w:p>
    <w:p w:rsidR="00014222" w:rsidRPr="00426F3D" w:rsidRDefault="00014222" w:rsidP="00014222">
      <w:pPr>
        <w:widowControl w:val="0"/>
        <w:autoSpaceDE w:val="0"/>
        <w:autoSpaceDN w:val="0"/>
        <w:adjustRightInd w:val="0"/>
        <w:ind w:firstLine="540"/>
        <w:jc w:val="both"/>
      </w:pPr>
      <w:r w:rsidRPr="00426F3D">
        <w:t xml:space="preserve">63. </w:t>
      </w:r>
      <w:proofErr w:type="gramStart"/>
      <w:r w:rsidRPr="00426F3D">
        <w:t>Исполнитель направляет сообщения о намерениях заявителя о предоставлении разрешения на условно разрешенный вид использования и возможности проведения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426F3D">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4222" w:rsidRPr="00426F3D" w:rsidRDefault="00014222" w:rsidP="00014222">
      <w:pPr>
        <w:widowControl w:val="0"/>
        <w:autoSpaceDE w:val="0"/>
        <w:autoSpaceDN w:val="0"/>
        <w:adjustRightInd w:val="0"/>
        <w:ind w:firstLine="540"/>
        <w:jc w:val="both"/>
      </w:pPr>
      <w:r w:rsidRPr="00426F3D">
        <w:t xml:space="preserve">64. На основании документов, представленных заявителем, и сведений, полученных самостоятельно, исполнитель устанавливает наличие или отсутствие оснований для отказа в предоставлении муниципальной услуги, определенных </w:t>
      </w:r>
      <w:hyperlink w:anchor="Par224" w:history="1">
        <w:r w:rsidRPr="00426F3D">
          <w:rPr>
            <w:color w:val="0000FF"/>
          </w:rPr>
          <w:t>пунктом 30 подраздела 10 раздела II</w:t>
        </w:r>
      </w:hyperlink>
      <w:r w:rsidRPr="00426F3D">
        <w:t xml:space="preserve"> настоящего Регламента.</w:t>
      </w:r>
    </w:p>
    <w:p w:rsidR="00014222" w:rsidRPr="00426F3D" w:rsidRDefault="00014222" w:rsidP="00014222">
      <w:pPr>
        <w:widowControl w:val="0"/>
        <w:autoSpaceDE w:val="0"/>
        <w:autoSpaceDN w:val="0"/>
        <w:adjustRightInd w:val="0"/>
        <w:ind w:firstLine="540"/>
        <w:jc w:val="both"/>
      </w:pPr>
      <w:r w:rsidRPr="00426F3D">
        <w:lastRenderedPageBreak/>
        <w:t xml:space="preserve">65. Исполнитель включает в повестку заседания </w:t>
      </w:r>
      <w:r>
        <w:t>комиссии</w:t>
      </w:r>
      <w:r w:rsidRPr="00426F3D">
        <w:t xml:space="preserve"> по землепользованию и застройке данный вопрос для рассмотрения.</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4" w:name="Par360"/>
      <w:bookmarkEnd w:id="44"/>
      <w:r w:rsidRPr="00426F3D">
        <w:t>Подраздел 4. РАССМОТРЕНИЕ ЗАЯВЛЕНИЯ И</w:t>
      </w:r>
    </w:p>
    <w:p w:rsidR="00014222" w:rsidRPr="00426F3D" w:rsidRDefault="00014222" w:rsidP="00014222">
      <w:pPr>
        <w:widowControl w:val="0"/>
        <w:autoSpaceDE w:val="0"/>
        <w:autoSpaceDN w:val="0"/>
        <w:adjustRightInd w:val="0"/>
        <w:jc w:val="center"/>
      </w:pPr>
      <w:r w:rsidRPr="00426F3D">
        <w:t>ПРЕДСТАВЛЕННЫХ ДОКУМЕНТОВ НА ЗАСЕДАНИИ КОМИССИИ</w:t>
      </w:r>
    </w:p>
    <w:p w:rsidR="00014222" w:rsidRPr="00426F3D" w:rsidRDefault="00014222" w:rsidP="00014222">
      <w:pPr>
        <w:widowControl w:val="0"/>
        <w:autoSpaceDE w:val="0"/>
        <w:autoSpaceDN w:val="0"/>
        <w:adjustRightInd w:val="0"/>
        <w:jc w:val="center"/>
      </w:pPr>
      <w:r w:rsidRPr="00426F3D">
        <w:t>ПО ЗЕМЛЕПОЛЬЗОВАНИЮ И ЗАСТРОЙКЕ</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66. Специалист </w:t>
      </w:r>
      <w:r>
        <w:t>Администрации</w:t>
      </w:r>
      <w:r w:rsidRPr="00426F3D">
        <w:t xml:space="preserve"> обеспечивает рассмотрение заявления и приложенных к нему документов на заседании </w:t>
      </w:r>
      <w:r>
        <w:t>комиссии</w:t>
      </w:r>
      <w:r w:rsidRPr="00426F3D">
        <w:t xml:space="preserve"> по землепользованию и застройке.</w:t>
      </w:r>
    </w:p>
    <w:p w:rsidR="00014222" w:rsidRPr="00426F3D" w:rsidRDefault="00014222" w:rsidP="00014222">
      <w:pPr>
        <w:widowControl w:val="0"/>
        <w:autoSpaceDE w:val="0"/>
        <w:autoSpaceDN w:val="0"/>
        <w:adjustRightInd w:val="0"/>
        <w:ind w:firstLine="540"/>
        <w:jc w:val="both"/>
      </w:pPr>
      <w:r w:rsidRPr="00426F3D">
        <w:t xml:space="preserve">67. </w:t>
      </w:r>
      <w:r>
        <w:t>Комиссия</w:t>
      </w:r>
      <w:r w:rsidRPr="00426F3D">
        <w:t xml:space="preserve"> рассматривает заявление и приложенные к нему документы на предмет соответствия размещения объектов капитального строительства или реконструкции градостроительной документации и нормативам градостроительного проектирования.</w:t>
      </w:r>
    </w:p>
    <w:p w:rsidR="00014222" w:rsidRPr="00426F3D" w:rsidRDefault="00014222" w:rsidP="00014222">
      <w:pPr>
        <w:widowControl w:val="0"/>
        <w:autoSpaceDE w:val="0"/>
        <w:autoSpaceDN w:val="0"/>
        <w:adjustRightInd w:val="0"/>
        <w:ind w:firstLine="540"/>
        <w:jc w:val="both"/>
      </w:pPr>
      <w:r w:rsidRPr="00426F3D">
        <w:t xml:space="preserve">68. </w:t>
      </w:r>
      <w:r>
        <w:t>Комиссия</w:t>
      </w:r>
      <w:r w:rsidRPr="00426F3D">
        <w:t xml:space="preserve"> по землепользованию и застройке принимает решение рекомендовать предоставление разрешения на условно разрешенный вид использования земельного участка или объекта капитального строительства или отказать в предоставлении муниципальной услуги.</w:t>
      </w:r>
    </w:p>
    <w:p w:rsidR="00014222" w:rsidRPr="00426F3D" w:rsidRDefault="00014222" w:rsidP="00014222">
      <w:pPr>
        <w:widowControl w:val="0"/>
        <w:autoSpaceDE w:val="0"/>
        <w:autoSpaceDN w:val="0"/>
        <w:adjustRightInd w:val="0"/>
        <w:ind w:firstLine="540"/>
        <w:jc w:val="both"/>
      </w:pPr>
      <w:r w:rsidRPr="00426F3D">
        <w:t xml:space="preserve">69. </w:t>
      </w:r>
      <w:r>
        <w:t>Комиссия</w:t>
      </w:r>
      <w:r w:rsidRPr="00426F3D">
        <w:t xml:space="preserve"> по землепользованию и застройке принимает одно из следующих решений:</w:t>
      </w:r>
    </w:p>
    <w:p w:rsidR="00014222" w:rsidRPr="00426F3D" w:rsidRDefault="00014222" w:rsidP="00014222">
      <w:pPr>
        <w:widowControl w:val="0"/>
        <w:autoSpaceDE w:val="0"/>
        <w:autoSpaceDN w:val="0"/>
        <w:adjustRightInd w:val="0"/>
        <w:ind w:firstLine="540"/>
        <w:jc w:val="both"/>
      </w:pPr>
      <w:r>
        <w:t xml:space="preserve">- </w:t>
      </w:r>
      <w:r w:rsidRPr="00426F3D">
        <w:t xml:space="preserve">о подготовке проекта постановления Главы </w:t>
      </w:r>
      <w:r>
        <w:t>муниципального образования Байкаловского сельского поселения</w:t>
      </w:r>
      <w:r w:rsidRPr="00426F3D">
        <w:t xml:space="preserve"> о назначении публичных слушаний;</w:t>
      </w:r>
    </w:p>
    <w:p w:rsidR="00014222" w:rsidRPr="00426F3D" w:rsidRDefault="00014222" w:rsidP="00014222">
      <w:pPr>
        <w:widowControl w:val="0"/>
        <w:autoSpaceDE w:val="0"/>
        <w:autoSpaceDN w:val="0"/>
        <w:adjustRightInd w:val="0"/>
        <w:ind w:firstLine="540"/>
        <w:jc w:val="both"/>
      </w:pPr>
      <w:proofErr w:type="gramStart"/>
      <w:r>
        <w:t xml:space="preserve">- </w:t>
      </w:r>
      <w:r w:rsidRPr="00426F3D">
        <w:t xml:space="preserve">о подготовке рекомендаций Главе Администрации </w:t>
      </w:r>
      <w:r>
        <w:t>муниципального образования Байкаловского сельского поселения</w:t>
      </w:r>
      <w:r w:rsidRPr="00426F3D">
        <w:t xml:space="preserve"> о предоставлении разрешения на условный вид использования,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w:t>
      </w:r>
      <w:proofErr w:type="gramEnd"/>
      <w:r w:rsidRPr="00426F3D">
        <w:t xml:space="preserve"> условно разрешенный вид использования;</w:t>
      </w:r>
    </w:p>
    <w:p w:rsidR="00014222" w:rsidRPr="00426F3D" w:rsidRDefault="00014222" w:rsidP="00014222">
      <w:pPr>
        <w:widowControl w:val="0"/>
        <w:autoSpaceDE w:val="0"/>
        <w:autoSpaceDN w:val="0"/>
        <w:adjustRightInd w:val="0"/>
        <w:ind w:firstLine="540"/>
        <w:jc w:val="both"/>
      </w:pPr>
      <w:r>
        <w:t xml:space="preserve">- </w:t>
      </w:r>
      <w:r w:rsidRPr="00426F3D">
        <w:t xml:space="preserve">о представлении Главе Администрации </w:t>
      </w:r>
      <w:r>
        <w:t>муниципального образования Байкаловского сельского поселения</w:t>
      </w:r>
      <w:r w:rsidRPr="00426F3D">
        <w:t xml:space="preserve"> рекомендаций </w:t>
      </w:r>
      <w:proofErr w:type="gramStart"/>
      <w:r w:rsidRPr="00426F3D">
        <w:t>об отказе в предоставлении муниципальной услуги с учетом оснований для отказа в предоставлении</w:t>
      </w:r>
      <w:proofErr w:type="gramEnd"/>
      <w:r w:rsidRPr="00426F3D">
        <w:t xml:space="preserve"> муниципальной услуги, определенных </w:t>
      </w:r>
      <w:hyperlink w:anchor="Par224" w:history="1">
        <w:r w:rsidRPr="00426F3D">
          <w:rPr>
            <w:color w:val="0000FF"/>
          </w:rPr>
          <w:t>пунктом 30 подраздела 10 раздела II</w:t>
        </w:r>
      </w:hyperlink>
      <w:r w:rsidRPr="00426F3D">
        <w:t xml:space="preserve"> настоящего Регламента.</w:t>
      </w:r>
    </w:p>
    <w:p w:rsidR="00014222" w:rsidRPr="00426F3D" w:rsidRDefault="00014222" w:rsidP="00014222">
      <w:pPr>
        <w:widowControl w:val="0"/>
        <w:autoSpaceDE w:val="0"/>
        <w:autoSpaceDN w:val="0"/>
        <w:adjustRightInd w:val="0"/>
        <w:ind w:firstLine="540"/>
        <w:jc w:val="both"/>
      </w:pPr>
      <w:r w:rsidRPr="00426F3D">
        <w:t xml:space="preserve">70. </w:t>
      </w:r>
      <w:proofErr w:type="gramStart"/>
      <w:r w:rsidRPr="00426F3D">
        <w:t xml:space="preserve">В случае принятия решения о назначении публичных слушаний, специалист </w:t>
      </w:r>
      <w:r>
        <w:t>Администрации</w:t>
      </w:r>
      <w:r w:rsidRPr="00426F3D">
        <w:t xml:space="preserve"> осуществляет подготовку проекта Постановления главы </w:t>
      </w:r>
      <w:r>
        <w:t>муниципального образования Байкаловского сельского поселения</w:t>
      </w:r>
      <w:r w:rsidRPr="00426F3D">
        <w:t xml:space="preserve"> об организации проведения публичных слушаний по вопросу о предоставлении разрешения на условный вид использования земельного участка или объекта капитального строительства, готовит и передает Главе </w:t>
      </w:r>
      <w:r>
        <w:t>муниципального образования Байкаловского сельского поселения</w:t>
      </w:r>
      <w:r w:rsidRPr="00426F3D">
        <w:t xml:space="preserve"> проект постановления Главы </w:t>
      </w:r>
      <w:r>
        <w:t>поселения</w:t>
      </w:r>
      <w:r w:rsidRPr="00426F3D">
        <w:t xml:space="preserve"> о назначении публичных слушаний.</w:t>
      </w:r>
      <w:proofErr w:type="gramEnd"/>
    </w:p>
    <w:p w:rsidR="00014222" w:rsidRPr="00426F3D" w:rsidRDefault="00014222" w:rsidP="00014222">
      <w:pPr>
        <w:widowControl w:val="0"/>
        <w:autoSpaceDE w:val="0"/>
        <w:autoSpaceDN w:val="0"/>
        <w:adjustRightInd w:val="0"/>
        <w:ind w:firstLine="540"/>
        <w:jc w:val="both"/>
      </w:pPr>
      <w:r w:rsidRPr="00426F3D">
        <w:t xml:space="preserve">71. В случае принятия решения о подготовке рекомендаций Главе Администрации </w:t>
      </w:r>
      <w:r>
        <w:t>Байкаловского сельского поселения</w:t>
      </w:r>
      <w:r w:rsidRPr="00426F3D">
        <w:t xml:space="preserve"> о предоставлении разрешения на условный вид использования, специалист </w:t>
      </w:r>
      <w:r>
        <w:t>Администрации</w:t>
      </w:r>
      <w:r w:rsidRPr="00426F3D">
        <w:t xml:space="preserve"> готовит рекомендации о предоставлении разрешения на условный вид использования и передает их на рассмотрение Главе Администрации </w:t>
      </w:r>
      <w:r>
        <w:t>муниципального образования Байкаловского сельского поселения</w:t>
      </w:r>
      <w:r w:rsidRPr="00426F3D">
        <w:t>.</w:t>
      </w:r>
    </w:p>
    <w:p w:rsidR="00014222" w:rsidRPr="00426F3D" w:rsidRDefault="00014222" w:rsidP="00014222">
      <w:pPr>
        <w:widowControl w:val="0"/>
        <w:autoSpaceDE w:val="0"/>
        <w:autoSpaceDN w:val="0"/>
        <w:adjustRightInd w:val="0"/>
        <w:ind w:firstLine="540"/>
        <w:jc w:val="both"/>
      </w:pPr>
      <w:r w:rsidRPr="00426F3D">
        <w:t xml:space="preserve">72. В случае принятия решения об отказе в предоставлении разрешения на условно разрешенный вид использования, специалист </w:t>
      </w:r>
      <w:r>
        <w:t>Администрации</w:t>
      </w:r>
      <w:r w:rsidRPr="00426F3D">
        <w:t xml:space="preserve"> готовит рекомендации об отказе в предоставлении разрешения на условно разрешенный вид использования и передает их на рассмотрение Главе Администрации </w:t>
      </w:r>
      <w:r>
        <w:t>Байкаловского сельского поселения</w:t>
      </w:r>
      <w:r w:rsidRPr="00426F3D">
        <w:t>.</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5" w:name="Par379"/>
      <w:bookmarkEnd w:id="45"/>
      <w:r w:rsidRPr="00426F3D">
        <w:t>Подраздел 6. ПОДГОТОВКА К ПРОВЕДЕНИЮ ПУБЛИЧНЫХ СЛУШАНИЙ</w:t>
      </w:r>
    </w:p>
    <w:p w:rsidR="00014222" w:rsidRPr="00426F3D" w:rsidRDefault="00014222" w:rsidP="00014222">
      <w:pPr>
        <w:widowControl w:val="0"/>
        <w:autoSpaceDE w:val="0"/>
        <w:autoSpaceDN w:val="0"/>
        <w:adjustRightInd w:val="0"/>
        <w:jc w:val="center"/>
      </w:pPr>
      <w:r w:rsidRPr="00426F3D">
        <w:t>ПО ВОПРОСУ О ПРЕДОСТАВЛЕНИИ РАЗРЕШЕНИЯ</w:t>
      </w:r>
    </w:p>
    <w:p w:rsidR="00014222" w:rsidRPr="00426F3D" w:rsidRDefault="00014222" w:rsidP="00014222">
      <w:pPr>
        <w:widowControl w:val="0"/>
        <w:autoSpaceDE w:val="0"/>
        <w:autoSpaceDN w:val="0"/>
        <w:adjustRightInd w:val="0"/>
        <w:jc w:val="center"/>
      </w:pPr>
      <w:r w:rsidRPr="00426F3D">
        <w:t>НА УСЛОВНО РАЗРЕШЕННЫЙ ВИД ИСПОЛЬЗОВАНИЯ</w:t>
      </w:r>
    </w:p>
    <w:p w:rsidR="00014222" w:rsidRPr="00426F3D" w:rsidRDefault="00014222" w:rsidP="00014222">
      <w:pPr>
        <w:widowControl w:val="0"/>
        <w:autoSpaceDE w:val="0"/>
        <w:autoSpaceDN w:val="0"/>
        <w:adjustRightInd w:val="0"/>
        <w:jc w:val="center"/>
      </w:pPr>
      <w:r w:rsidRPr="00426F3D">
        <w:lastRenderedPageBreak/>
        <w:t>ЗЕМЕЛЬНОГО УЧАСТКА ИЛИ ОБЪЕКТА</w:t>
      </w:r>
    </w:p>
    <w:p w:rsidR="00014222" w:rsidRPr="00426F3D" w:rsidRDefault="00014222" w:rsidP="00014222">
      <w:pPr>
        <w:widowControl w:val="0"/>
        <w:autoSpaceDE w:val="0"/>
        <w:autoSpaceDN w:val="0"/>
        <w:adjustRightInd w:val="0"/>
        <w:jc w:val="center"/>
      </w:pPr>
      <w:r w:rsidRPr="00426F3D">
        <w:t>КАПИТАЛЬНОГО СТРОИТЕЛЬСТВА</w:t>
      </w:r>
    </w:p>
    <w:p w:rsidR="00014222" w:rsidRPr="00426F3D" w:rsidRDefault="00014222" w:rsidP="00014222">
      <w:pPr>
        <w:widowControl w:val="0"/>
        <w:autoSpaceDE w:val="0"/>
        <w:autoSpaceDN w:val="0"/>
        <w:adjustRightInd w:val="0"/>
        <w:ind w:firstLine="540"/>
        <w:jc w:val="both"/>
      </w:pPr>
      <w:r w:rsidRPr="00426F3D">
        <w:t>7</w:t>
      </w:r>
      <w:r>
        <w:t>3</w:t>
      </w:r>
      <w:r w:rsidRPr="00426F3D">
        <w:t xml:space="preserve">. </w:t>
      </w:r>
      <w:proofErr w:type="gramStart"/>
      <w:r w:rsidRPr="00426F3D">
        <w:t xml:space="preserve">На основании постановления Главы </w:t>
      </w:r>
      <w:r>
        <w:t>муниципального образования Байкаловского сельского поселения</w:t>
      </w:r>
      <w:r w:rsidRPr="00426F3D">
        <w:t xml:space="preserve"> о назначении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специалист </w:t>
      </w:r>
      <w:r>
        <w:t>Администрации</w:t>
      </w:r>
      <w:r w:rsidRPr="00426F3D">
        <w:t xml:space="preserve"> осуществляет подготовку проекта постановления Главы </w:t>
      </w:r>
      <w:r>
        <w:t>Байкаловского сельского поселения</w:t>
      </w:r>
      <w:r w:rsidRPr="00426F3D">
        <w:t xml:space="preserve"> об организации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roofErr w:type="gramEnd"/>
      <w:r w:rsidRPr="00426F3D">
        <w:t xml:space="preserve"> с указанием даты, места и времени их проведения.</w:t>
      </w:r>
    </w:p>
    <w:p w:rsidR="00014222" w:rsidRPr="00426F3D" w:rsidRDefault="00014222" w:rsidP="00014222">
      <w:pPr>
        <w:widowControl w:val="0"/>
        <w:autoSpaceDE w:val="0"/>
        <w:autoSpaceDN w:val="0"/>
        <w:adjustRightInd w:val="0"/>
        <w:ind w:firstLine="540"/>
        <w:jc w:val="both"/>
      </w:pPr>
      <w:r w:rsidRPr="00426F3D">
        <w:t>7</w:t>
      </w:r>
      <w:r>
        <w:t>4</w:t>
      </w:r>
      <w:r w:rsidRPr="00426F3D">
        <w:t xml:space="preserve">. Основанием для организации и проведения публичных слушаний по вопросу предоставления разрешения на условно разрешенный вид использования является постановление Администрации </w:t>
      </w:r>
      <w:r>
        <w:t>Байкаловского сельского поселения</w:t>
      </w:r>
      <w:r w:rsidRPr="00426F3D">
        <w:t xml:space="preserve"> об организации проведения публичных слушаний, которое в установленном порядке публикуется не </w:t>
      </w:r>
      <w:proofErr w:type="gramStart"/>
      <w:r w:rsidRPr="00426F3D">
        <w:t>позднее</w:t>
      </w:r>
      <w:proofErr w:type="gramEnd"/>
      <w:r w:rsidRPr="00426F3D">
        <w:t xml:space="preserve"> чем за 15 дней до начала слушаний в </w:t>
      </w:r>
      <w:r>
        <w:t>районной</w:t>
      </w:r>
      <w:r w:rsidRPr="00426F3D">
        <w:t xml:space="preserve"> газете "</w:t>
      </w:r>
      <w:r>
        <w:t>Муниципальный</w:t>
      </w:r>
      <w:r w:rsidRPr="00426F3D">
        <w:t xml:space="preserve"> вестник" и на официальном сайте Администрации </w:t>
      </w:r>
      <w:r>
        <w:t xml:space="preserve">Байкаловского поселения </w:t>
      </w:r>
      <w:r w:rsidRPr="00426F3D">
        <w:t>в сети "Интернет".</w:t>
      </w:r>
    </w:p>
    <w:p w:rsidR="00014222" w:rsidRPr="00426F3D" w:rsidRDefault="00014222" w:rsidP="00014222">
      <w:pPr>
        <w:widowControl w:val="0"/>
        <w:autoSpaceDE w:val="0"/>
        <w:autoSpaceDN w:val="0"/>
        <w:adjustRightInd w:val="0"/>
        <w:ind w:firstLine="540"/>
        <w:jc w:val="both"/>
      </w:pPr>
      <w:r w:rsidRPr="00426F3D">
        <w:t>7</w:t>
      </w:r>
      <w:r>
        <w:t>5</w:t>
      </w:r>
      <w:r w:rsidRPr="00426F3D">
        <w:t xml:space="preserve">. На основании постановления Главы Администрации </w:t>
      </w:r>
      <w:r>
        <w:t>Байкаловского сельского поселения</w:t>
      </w:r>
      <w:r w:rsidRPr="00426F3D">
        <w:t xml:space="preserve"> об организации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специалист </w:t>
      </w:r>
      <w:r>
        <w:t>Администрации</w:t>
      </w:r>
      <w:r w:rsidRPr="00426F3D">
        <w:t>, выполняет следующие действия:</w:t>
      </w:r>
    </w:p>
    <w:p w:rsidR="00014222" w:rsidRPr="00426F3D" w:rsidRDefault="00014222" w:rsidP="00014222">
      <w:pPr>
        <w:widowControl w:val="0"/>
        <w:autoSpaceDE w:val="0"/>
        <w:autoSpaceDN w:val="0"/>
        <w:adjustRightInd w:val="0"/>
        <w:ind w:firstLine="540"/>
        <w:jc w:val="both"/>
      </w:pPr>
      <w:r w:rsidRPr="00426F3D">
        <w:t>1) обеспечивает направление объявления об организации проведения публичных слушаний в газете "</w:t>
      </w:r>
      <w:r>
        <w:t>Муниципальный</w:t>
      </w:r>
      <w:r w:rsidRPr="00426F3D">
        <w:t xml:space="preserve"> вестник" и размещения на официальном сайте </w:t>
      </w:r>
      <w:r>
        <w:t>Администрации Байкаловского сельского поселения</w:t>
      </w:r>
      <w:r w:rsidRPr="00670C1F">
        <w:t xml:space="preserve"> </w:t>
      </w:r>
      <w:r w:rsidRPr="00426F3D">
        <w:t xml:space="preserve">в сети "Интернет" </w:t>
      </w:r>
      <w:proofErr w:type="spellStart"/>
      <w:r w:rsidRPr="00426F3D">
        <w:t>www</w:t>
      </w:r>
      <w:proofErr w:type="spellEnd"/>
      <w:r w:rsidRPr="00426F3D">
        <w:t>.</w:t>
      </w:r>
      <w:proofErr w:type="spellStart"/>
      <w:r>
        <w:rPr>
          <w:lang w:val="en-US"/>
        </w:rPr>
        <w:t>bsposelenie</w:t>
      </w:r>
      <w:proofErr w:type="spellEnd"/>
      <w:r w:rsidRPr="00426F3D">
        <w:t>.</w:t>
      </w:r>
      <w:proofErr w:type="spellStart"/>
      <w:r w:rsidRPr="00426F3D">
        <w:t>ru</w:t>
      </w:r>
      <w:proofErr w:type="spellEnd"/>
      <w:r w:rsidRPr="00426F3D">
        <w:t>.</w:t>
      </w:r>
    </w:p>
    <w:p w:rsidR="00014222" w:rsidRPr="00426F3D" w:rsidRDefault="00014222" w:rsidP="00014222">
      <w:pPr>
        <w:widowControl w:val="0"/>
        <w:autoSpaceDE w:val="0"/>
        <w:autoSpaceDN w:val="0"/>
        <w:adjustRightInd w:val="0"/>
        <w:ind w:firstLine="540"/>
        <w:jc w:val="both"/>
      </w:pPr>
      <w:proofErr w:type="gramStart"/>
      <w:r w:rsidRPr="00426F3D">
        <w:t>2) подготавливает и направляет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26F3D">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14222" w:rsidRPr="00426F3D" w:rsidRDefault="00014222" w:rsidP="00014222">
      <w:pPr>
        <w:widowControl w:val="0"/>
        <w:autoSpaceDE w:val="0"/>
        <w:autoSpaceDN w:val="0"/>
        <w:adjustRightInd w:val="0"/>
        <w:ind w:firstLine="540"/>
        <w:jc w:val="both"/>
      </w:pPr>
      <w:r w:rsidRPr="00426F3D">
        <w:t>3) обеспечивает прием предложений и замечаний от заинтересованных лиц для рассмотрения на публичных слушаниях.</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6" w:name="Par400"/>
      <w:bookmarkEnd w:id="46"/>
      <w:r w:rsidRPr="00426F3D">
        <w:t>Подраздел 7. ПРОВЕДЕНИЕ ПУБЛИЧНЫХ СЛУШАНИЙ ПО ВОПРОСУ</w:t>
      </w:r>
    </w:p>
    <w:p w:rsidR="00014222" w:rsidRPr="00426F3D" w:rsidRDefault="00014222" w:rsidP="00014222">
      <w:pPr>
        <w:widowControl w:val="0"/>
        <w:autoSpaceDE w:val="0"/>
        <w:autoSpaceDN w:val="0"/>
        <w:adjustRightInd w:val="0"/>
        <w:jc w:val="center"/>
      </w:pPr>
      <w:r w:rsidRPr="00426F3D">
        <w:t>О ПРЕДОСТАВЛЕНИИ РАЗРЕШЕНИЯ НА УСЛОВНО РАЗРЕШЕННЫЙ ВИД</w:t>
      </w:r>
    </w:p>
    <w:p w:rsidR="00014222" w:rsidRPr="00426F3D" w:rsidRDefault="00014222" w:rsidP="00014222">
      <w:pPr>
        <w:widowControl w:val="0"/>
        <w:autoSpaceDE w:val="0"/>
        <w:autoSpaceDN w:val="0"/>
        <w:adjustRightInd w:val="0"/>
        <w:jc w:val="center"/>
      </w:pPr>
      <w:r w:rsidRPr="00426F3D">
        <w:t>ИСПОЛЬЗОВАНИЯ ЗЕМЕЛЬНОГО УЧАСТКА ИЛИ ОБЪЕКТА</w:t>
      </w:r>
    </w:p>
    <w:p w:rsidR="00014222" w:rsidRPr="00426F3D" w:rsidRDefault="00014222" w:rsidP="00014222">
      <w:pPr>
        <w:widowControl w:val="0"/>
        <w:autoSpaceDE w:val="0"/>
        <w:autoSpaceDN w:val="0"/>
        <w:adjustRightInd w:val="0"/>
        <w:jc w:val="center"/>
      </w:pPr>
      <w:r w:rsidRPr="00426F3D">
        <w:t>КАПИТАЛЬНОГО СТРОИТЕЛЬСТВА, ПОДГОТОВКА ИТОГОВОГО ПРОТОКОЛА</w:t>
      </w:r>
    </w:p>
    <w:p w:rsidR="00014222" w:rsidRPr="00426F3D" w:rsidRDefault="00014222" w:rsidP="00014222">
      <w:pPr>
        <w:widowControl w:val="0"/>
        <w:autoSpaceDE w:val="0"/>
        <w:autoSpaceDN w:val="0"/>
        <w:adjustRightInd w:val="0"/>
        <w:jc w:val="center"/>
      </w:pPr>
      <w:r w:rsidRPr="00426F3D">
        <w:t>ПУБЛИЧНЫХ СЛУШАНИЙ И ЗАКЛЮЧЕНИЯ О РЕЗУЛЬТАТАХ</w:t>
      </w:r>
    </w:p>
    <w:p w:rsidR="00014222" w:rsidRPr="00426F3D" w:rsidRDefault="00014222" w:rsidP="00014222">
      <w:pPr>
        <w:widowControl w:val="0"/>
        <w:autoSpaceDE w:val="0"/>
        <w:autoSpaceDN w:val="0"/>
        <w:adjustRightInd w:val="0"/>
        <w:jc w:val="center"/>
      </w:pPr>
      <w:r w:rsidRPr="00426F3D">
        <w:t>ПУБЛИЧНЫХ СЛУШАНИЙ И ОФИЦИАЛЬНОЕ ОПУБЛИКОВАНИЕ ЗАКЛЮЧЕНИЯ</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75. В соответствии с постановлением Главы Администрации </w:t>
      </w:r>
      <w:r>
        <w:t xml:space="preserve">Байкаловского сельского поселения </w:t>
      </w:r>
      <w:r w:rsidRPr="00426F3D">
        <w:t xml:space="preserve">об организации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специалист </w:t>
      </w:r>
      <w:r>
        <w:t>Администрации</w:t>
      </w:r>
      <w:r w:rsidRPr="00426F3D">
        <w:t>:</w:t>
      </w:r>
    </w:p>
    <w:p w:rsidR="00014222" w:rsidRPr="00426F3D" w:rsidRDefault="00014222" w:rsidP="00014222">
      <w:pPr>
        <w:widowControl w:val="0"/>
        <w:autoSpaceDE w:val="0"/>
        <w:autoSpaceDN w:val="0"/>
        <w:adjustRightInd w:val="0"/>
        <w:ind w:firstLine="540"/>
        <w:jc w:val="both"/>
      </w:pPr>
      <w:r w:rsidRPr="00426F3D">
        <w:t>1) обеспечивает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014222" w:rsidRPr="00426F3D" w:rsidRDefault="00014222" w:rsidP="00014222">
      <w:pPr>
        <w:widowControl w:val="0"/>
        <w:autoSpaceDE w:val="0"/>
        <w:autoSpaceDN w:val="0"/>
        <w:adjustRightInd w:val="0"/>
        <w:ind w:firstLine="540"/>
        <w:jc w:val="both"/>
      </w:pPr>
      <w:r w:rsidRPr="00426F3D">
        <w:t xml:space="preserve">2) осуществляет подготовку протокола публичных слушаний и заключения о результатах публичных слушаний, которые носят рекомендательный </w:t>
      </w:r>
      <w:proofErr w:type="gramStart"/>
      <w:r w:rsidRPr="00426F3D">
        <w:t>характер</w:t>
      </w:r>
      <w:proofErr w:type="gramEnd"/>
      <w:r w:rsidRPr="00426F3D">
        <w:t xml:space="preserve"> и обеспечивает направление заключения о результатах публичных слушаний для </w:t>
      </w:r>
      <w:r w:rsidRPr="00426F3D">
        <w:lastRenderedPageBreak/>
        <w:t>опубликования в газете "</w:t>
      </w:r>
      <w:r>
        <w:t>Муниципальный</w:t>
      </w:r>
      <w:r w:rsidRPr="00426F3D">
        <w:t xml:space="preserve"> вестник" и размещение на официальном сайте Администрации </w:t>
      </w:r>
      <w:r>
        <w:t xml:space="preserve">муниципального образования Байкаловского сельского поселения в сети "Интернет" </w:t>
      </w:r>
      <w:proofErr w:type="spellStart"/>
      <w:r>
        <w:t>www</w:t>
      </w:r>
      <w:proofErr w:type="spellEnd"/>
      <w:r>
        <w:t>.</w:t>
      </w:r>
      <w:proofErr w:type="spellStart"/>
      <w:r>
        <w:rPr>
          <w:lang w:val="en-US"/>
        </w:rPr>
        <w:t>bsposelenie</w:t>
      </w:r>
      <w:proofErr w:type="spellEnd"/>
      <w:r w:rsidRPr="00426F3D">
        <w:t>.</w:t>
      </w:r>
      <w:proofErr w:type="spellStart"/>
      <w:r w:rsidRPr="00426F3D">
        <w:t>ru</w:t>
      </w:r>
      <w:proofErr w:type="spellEnd"/>
      <w:r w:rsidRPr="00426F3D">
        <w:t>.</w:t>
      </w:r>
    </w:p>
    <w:p w:rsidR="00014222" w:rsidRPr="00426F3D" w:rsidRDefault="00014222" w:rsidP="00014222">
      <w:pPr>
        <w:widowControl w:val="0"/>
        <w:autoSpaceDE w:val="0"/>
        <w:autoSpaceDN w:val="0"/>
        <w:adjustRightInd w:val="0"/>
        <w:ind w:firstLine="540"/>
        <w:jc w:val="both"/>
      </w:pPr>
      <w:r w:rsidRPr="00426F3D">
        <w:t xml:space="preserve">76. В соответствии с </w:t>
      </w:r>
      <w:hyperlink r:id="rId24" w:history="1">
        <w:r w:rsidRPr="00426F3D">
          <w:rPr>
            <w:color w:val="0000FF"/>
          </w:rPr>
          <w:t>частью 7 статьи 39</w:t>
        </w:r>
      </w:hyperlink>
      <w:r w:rsidRPr="00426F3D">
        <w:t xml:space="preserve"> Градостроительного кодекса Российской Федерации срок проведения публичных слушаний с момента оповещения жителей </w:t>
      </w:r>
      <w:r>
        <w:t>муниципального образования Байкаловского сельского поселения</w:t>
      </w:r>
      <w:r w:rsidRPr="00426F3D">
        <w:t xml:space="preserve"> о времени и месте их проведения до дня опубликования заключения о результатах публичных слушаний составляет один месяц.</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7" w:name="Par412"/>
      <w:bookmarkEnd w:id="47"/>
      <w:r w:rsidRPr="00426F3D">
        <w:t>Подраздел 8. ПОДГОТОВКА ПОСТАНОВЛЕНИЯ АДМИНИСТРАЦИИ</w:t>
      </w:r>
    </w:p>
    <w:p w:rsidR="00014222" w:rsidRPr="00426F3D" w:rsidRDefault="00014222" w:rsidP="00014222">
      <w:pPr>
        <w:widowControl w:val="0"/>
        <w:autoSpaceDE w:val="0"/>
        <w:autoSpaceDN w:val="0"/>
        <w:adjustRightInd w:val="0"/>
        <w:jc w:val="center"/>
      </w:pPr>
      <w:r>
        <w:t>МУНИЦИПАЛЬНОГО ОБРАЗОВАНИЯ БАЙКАЛОВСКОГО СЕЛЬСКОГО ПОСЕЛЕНИЯ</w:t>
      </w:r>
      <w:r w:rsidRPr="00426F3D">
        <w:t xml:space="preserve"> О ПРЕДОСТАВЛЕНИИ РАЗРЕШЕНИЯ</w:t>
      </w:r>
    </w:p>
    <w:p w:rsidR="00014222" w:rsidRPr="00426F3D" w:rsidRDefault="00014222" w:rsidP="00014222">
      <w:pPr>
        <w:widowControl w:val="0"/>
        <w:autoSpaceDE w:val="0"/>
        <w:autoSpaceDN w:val="0"/>
        <w:adjustRightInd w:val="0"/>
        <w:jc w:val="center"/>
      </w:pPr>
      <w:r w:rsidRPr="00426F3D">
        <w:t>НА УСЛОВНО РАЗРЕШЕННЫЙ ВИД ИСПОЛЬЗОВАНИЯ ЗЕМЕЛЬНОГО УЧАСТКА</w:t>
      </w:r>
    </w:p>
    <w:p w:rsidR="00014222" w:rsidRPr="00426F3D" w:rsidRDefault="00014222" w:rsidP="00014222">
      <w:pPr>
        <w:widowControl w:val="0"/>
        <w:autoSpaceDE w:val="0"/>
        <w:autoSpaceDN w:val="0"/>
        <w:adjustRightInd w:val="0"/>
        <w:jc w:val="center"/>
      </w:pPr>
      <w:r w:rsidRPr="00426F3D">
        <w:t>ИЛИ ОБЪЕКТА КАПИТАЛЬНОГО СТРОИТЕЛЬСТВА И ЕГО ОФИЦИАЛЬНОЕ</w:t>
      </w:r>
    </w:p>
    <w:p w:rsidR="00014222" w:rsidRPr="00426F3D" w:rsidRDefault="00014222" w:rsidP="00014222">
      <w:pPr>
        <w:widowControl w:val="0"/>
        <w:autoSpaceDE w:val="0"/>
        <w:autoSpaceDN w:val="0"/>
        <w:adjustRightInd w:val="0"/>
        <w:jc w:val="center"/>
      </w:pPr>
      <w:r w:rsidRPr="00426F3D">
        <w:t>ОПУБЛИКОВАНИЕ ИЛИ ПОДГОТОВКА УВЕДОМЛЕНИЯ</w:t>
      </w:r>
    </w:p>
    <w:p w:rsidR="00014222" w:rsidRPr="00426F3D" w:rsidRDefault="00014222" w:rsidP="00014222">
      <w:pPr>
        <w:widowControl w:val="0"/>
        <w:autoSpaceDE w:val="0"/>
        <w:autoSpaceDN w:val="0"/>
        <w:adjustRightInd w:val="0"/>
        <w:jc w:val="center"/>
      </w:pPr>
      <w:r w:rsidRPr="00426F3D">
        <w:t>ОБ ОТКАЗЕ В ПРЕДОСТАВЛЕНИИ МУНИЦИПАЛЬНОЙ УСЛУГИ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77. </w:t>
      </w:r>
      <w:proofErr w:type="gramStart"/>
      <w:r w:rsidRPr="00426F3D">
        <w:t xml:space="preserve">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секретарь </w:t>
      </w:r>
      <w:r>
        <w:t>комиссии</w:t>
      </w:r>
      <w:r w:rsidRPr="00426F3D">
        <w:t xml:space="preserve">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t>Байкаловского сельского поселения</w:t>
      </w:r>
      <w:r w:rsidRPr="00426F3D">
        <w:t>.</w:t>
      </w:r>
      <w:proofErr w:type="gramEnd"/>
    </w:p>
    <w:p w:rsidR="00014222" w:rsidRPr="00426F3D" w:rsidRDefault="00014222" w:rsidP="00014222">
      <w:pPr>
        <w:widowControl w:val="0"/>
        <w:autoSpaceDE w:val="0"/>
        <w:autoSpaceDN w:val="0"/>
        <w:adjustRightInd w:val="0"/>
        <w:ind w:firstLine="540"/>
        <w:jc w:val="both"/>
      </w:pPr>
      <w:r w:rsidRPr="00426F3D">
        <w:t xml:space="preserve">78. </w:t>
      </w:r>
      <w:proofErr w:type="gramStart"/>
      <w:r w:rsidRPr="00426F3D">
        <w:t xml:space="preserve">В соответствии с </w:t>
      </w:r>
      <w:hyperlink r:id="rId25" w:history="1">
        <w:r w:rsidRPr="00426F3D">
          <w:rPr>
            <w:color w:val="0000FF"/>
          </w:rPr>
          <w:t>частью 9 статьи 39</w:t>
        </w:r>
      </w:hyperlink>
      <w:r w:rsidRPr="00426F3D">
        <w:t xml:space="preserve"> Градостроительного кодекса Российской Федерации Глава Администрации </w:t>
      </w:r>
      <w:r>
        <w:t>Байкаловского сельского поселения</w:t>
      </w:r>
      <w:r w:rsidRPr="00426F3D">
        <w:t xml:space="preserve"> в течение трех дней со дня поступления таких рекомендаций принимает решение о подготовке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p>
    <w:p w:rsidR="00014222" w:rsidRPr="00426F3D" w:rsidRDefault="00014222" w:rsidP="00014222">
      <w:pPr>
        <w:widowControl w:val="0"/>
        <w:autoSpaceDE w:val="0"/>
        <w:autoSpaceDN w:val="0"/>
        <w:adjustRightInd w:val="0"/>
        <w:ind w:firstLine="540"/>
        <w:jc w:val="both"/>
      </w:pPr>
      <w:r w:rsidRPr="00426F3D">
        <w:t xml:space="preserve">79. </w:t>
      </w:r>
      <w:proofErr w:type="gramStart"/>
      <w:r w:rsidRPr="00426F3D">
        <w:t xml:space="preserve">Специалист </w:t>
      </w:r>
      <w:r>
        <w:t>Администрации</w:t>
      </w:r>
      <w:r w:rsidRPr="00426F3D">
        <w:t xml:space="preserve">, ответственный за предоставление муниципальной услуги, в месячный срок со дня принятия Главой Администрации </w:t>
      </w:r>
      <w:r>
        <w:t>Байкаловского сельского поселения</w:t>
      </w:r>
      <w:r w:rsidRPr="00426F3D">
        <w:t xml:space="preserve"> решения о подготовке постановления Администрации </w:t>
      </w:r>
      <w:r>
        <w:t>Байкаловского сельского поселения</w:t>
      </w:r>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готовит соответствующий проект постановления Администрации </w:t>
      </w:r>
      <w:r>
        <w:t>муниципального образования Байкаловского сельского поселения</w:t>
      </w:r>
      <w:r w:rsidRPr="00426F3D">
        <w:t xml:space="preserve"> и обеспечивает его согласование и утверждение.</w:t>
      </w:r>
      <w:proofErr w:type="gramEnd"/>
    </w:p>
    <w:p w:rsidR="00014222" w:rsidRPr="00426F3D" w:rsidRDefault="00014222" w:rsidP="00014222">
      <w:pPr>
        <w:widowControl w:val="0"/>
        <w:autoSpaceDE w:val="0"/>
        <w:autoSpaceDN w:val="0"/>
        <w:adjustRightInd w:val="0"/>
        <w:ind w:firstLine="540"/>
        <w:jc w:val="both"/>
      </w:pPr>
      <w:r w:rsidRPr="00426F3D">
        <w:t xml:space="preserve">В случае принятия Главой Администрации </w:t>
      </w:r>
      <w:r>
        <w:t>Байкаловского сельского поселения</w:t>
      </w:r>
      <w:r w:rsidRPr="00426F3D">
        <w:t xml:space="preserve"> решения об отказе в предоставлении разрешения на условно разрешенный вид использования земельного участка или объекта капитального строительства специалист </w:t>
      </w:r>
      <w:r>
        <w:t>Администрации</w:t>
      </w:r>
      <w:r w:rsidRPr="00426F3D">
        <w:t xml:space="preserve"> готовит мотивированный письменный отказ в предоставлении муниципальной услуги.</w:t>
      </w:r>
    </w:p>
    <w:p w:rsidR="00014222" w:rsidRPr="00426F3D" w:rsidRDefault="0017263C" w:rsidP="00014222">
      <w:pPr>
        <w:widowControl w:val="0"/>
        <w:autoSpaceDE w:val="0"/>
        <w:autoSpaceDN w:val="0"/>
        <w:adjustRightInd w:val="0"/>
        <w:ind w:firstLine="540"/>
        <w:jc w:val="both"/>
      </w:pPr>
      <w:hyperlink w:anchor="Par540" w:history="1">
        <w:r w:rsidR="00014222" w:rsidRPr="00426F3D">
          <w:rPr>
            <w:color w:val="0000FF"/>
          </w:rPr>
          <w:t>Уведомление</w:t>
        </w:r>
      </w:hyperlink>
      <w:r w:rsidR="00014222" w:rsidRPr="00426F3D">
        <w:t xml:space="preserve">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в адрес заявителя по почте или выдается на руки. Форма уведомления приведена в приложении N 2 к настоящему Регламенту.</w:t>
      </w:r>
    </w:p>
    <w:p w:rsidR="00014222" w:rsidRPr="00426F3D" w:rsidRDefault="00014222" w:rsidP="00014222">
      <w:pPr>
        <w:widowControl w:val="0"/>
        <w:autoSpaceDE w:val="0"/>
        <w:autoSpaceDN w:val="0"/>
        <w:adjustRightInd w:val="0"/>
        <w:ind w:firstLine="540"/>
        <w:jc w:val="both"/>
      </w:pPr>
      <w:r w:rsidRPr="00426F3D">
        <w:t xml:space="preserve">80. Специалист </w:t>
      </w:r>
      <w:r>
        <w:t>Администрации</w:t>
      </w:r>
      <w:r w:rsidRPr="00426F3D">
        <w:t xml:space="preserve">, ответственный за предоставление муниципальной услуги, обеспечивает направление постановления Администрации </w:t>
      </w:r>
      <w:r>
        <w:t>Байкаловского сельского поселения</w:t>
      </w:r>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для опубликования в газете "</w:t>
      </w:r>
      <w:r>
        <w:t>Муниципальный вестник</w:t>
      </w:r>
      <w:r w:rsidRPr="00426F3D">
        <w:t xml:space="preserve">" и размещения на официальном сайте Администрации </w:t>
      </w:r>
      <w:r>
        <w:t>Байкаловского сельского поселения</w:t>
      </w:r>
      <w:r w:rsidRPr="00426F3D">
        <w:t xml:space="preserve"> в сети "Интернет": </w:t>
      </w:r>
      <w:proofErr w:type="spellStart"/>
      <w:r w:rsidRPr="00426F3D">
        <w:t>www</w:t>
      </w:r>
      <w:proofErr w:type="spellEnd"/>
      <w:r w:rsidRPr="00426F3D">
        <w:t>.</w:t>
      </w:r>
      <w:proofErr w:type="spellStart"/>
      <w:r>
        <w:rPr>
          <w:lang w:val="en-US"/>
        </w:rPr>
        <w:t>bsposelenie</w:t>
      </w:r>
      <w:proofErr w:type="spellEnd"/>
      <w:r w:rsidRPr="00426F3D">
        <w:t>.</w:t>
      </w:r>
      <w:proofErr w:type="spellStart"/>
      <w:r w:rsidRPr="00426F3D">
        <w:t>ru</w:t>
      </w:r>
      <w:proofErr w:type="spellEnd"/>
      <w:r w:rsidRPr="00426F3D">
        <w:t>.</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2"/>
      </w:pPr>
      <w:bookmarkStart w:id="48" w:name="Par426"/>
      <w:bookmarkEnd w:id="48"/>
      <w:r w:rsidRPr="00426F3D">
        <w:t>Подраздел 9. ВЫДАЧА ЗАЯВИТЕЛЮ КОПИИ ПОСТАНОВЛЕНИЯ</w:t>
      </w:r>
    </w:p>
    <w:p w:rsidR="00014222" w:rsidRPr="00426F3D" w:rsidRDefault="00014222" w:rsidP="00014222">
      <w:pPr>
        <w:widowControl w:val="0"/>
        <w:autoSpaceDE w:val="0"/>
        <w:autoSpaceDN w:val="0"/>
        <w:adjustRightInd w:val="0"/>
        <w:jc w:val="center"/>
      </w:pPr>
      <w:r w:rsidRPr="00426F3D">
        <w:t xml:space="preserve">АДМИНИСТРАЦИИ </w:t>
      </w:r>
      <w:r>
        <w:t xml:space="preserve">МУНИЦИПАЛЬНОГО ОБРАЗОВАНИЯ БАЙКАЛОВСКОГО СЕЛЬСКОГО ПОСЕЛЕНИЯ </w:t>
      </w:r>
      <w:r w:rsidRPr="00426F3D">
        <w:t>О ПРЕДОСТАВЛЕНИИ РАЗРЕШЕНИЯ НА УСЛОВНО РАЗРЕШЕННЫЙ ВИД</w:t>
      </w:r>
      <w:r>
        <w:t xml:space="preserve"> </w:t>
      </w:r>
      <w:r w:rsidRPr="00426F3D">
        <w:t>ИСПОЛЬЗОВАНИЯ ЗЕМЕЛЬНОГО УЧАСТКА</w:t>
      </w:r>
    </w:p>
    <w:p w:rsidR="00014222" w:rsidRPr="00426F3D" w:rsidRDefault="00014222" w:rsidP="00014222">
      <w:pPr>
        <w:widowControl w:val="0"/>
        <w:autoSpaceDE w:val="0"/>
        <w:autoSpaceDN w:val="0"/>
        <w:adjustRightInd w:val="0"/>
        <w:jc w:val="center"/>
      </w:pPr>
      <w:r w:rsidRPr="00426F3D">
        <w:t>ИЛИ 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81. Специалист </w:t>
      </w:r>
      <w:r>
        <w:t>Администрации</w:t>
      </w:r>
      <w:r w:rsidRPr="00426F3D">
        <w:t xml:space="preserve">, ответственный за предоставление муниципальной услуги, выдает заявителю копию постановления Администрации </w:t>
      </w:r>
      <w:r>
        <w:t>Байкаловского сельского поселения</w:t>
      </w:r>
      <w:r w:rsidRPr="00426F3D">
        <w:t xml:space="preserve"> о предоставлении разрешения на условно разрешенный вид использования земельного участка или объекта капитального строительства на руки во время личного приема или направляет в его адрес по почте.</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1"/>
      </w:pPr>
      <w:bookmarkStart w:id="49" w:name="Par434"/>
      <w:bookmarkEnd w:id="49"/>
      <w:r w:rsidRPr="00426F3D">
        <w:t xml:space="preserve">Раздел IV. ФОРМЫ </w:t>
      </w:r>
      <w:proofErr w:type="gramStart"/>
      <w:r w:rsidRPr="00426F3D">
        <w:t>КОНТРОЛЯ ЗА</w:t>
      </w:r>
      <w:proofErr w:type="gramEnd"/>
      <w:r w:rsidRPr="00426F3D">
        <w:t xml:space="preserve"> ИСПОЛНЕНИЕМ РЕГЛАМЕНТА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82.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t>Главой МО Байкаловского сельского поселения</w:t>
      </w:r>
      <w:r w:rsidRPr="00426F3D">
        <w:t>.</w:t>
      </w:r>
    </w:p>
    <w:p w:rsidR="00014222" w:rsidRPr="00426F3D" w:rsidRDefault="00014222" w:rsidP="00014222">
      <w:pPr>
        <w:widowControl w:val="0"/>
        <w:autoSpaceDE w:val="0"/>
        <w:autoSpaceDN w:val="0"/>
        <w:adjustRightInd w:val="0"/>
        <w:ind w:firstLine="540"/>
        <w:jc w:val="both"/>
      </w:pPr>
      <w:r w:rsidRPr="00426F3D">
        <w:t xml:space="preserve">Текущий контроль осуществляется путем проведения проверок исполнения специалистами (должностными лицами) </w:t>
      </w:r>
      <w:r>
        <w:t>Администрации</w:t>
      </w:r>
      <w:r w:rsidRPr="00426F3D">
        <w:t xml:space="preserve"> положений настоящего Регламента, нормативных правовых актов Российской Федерации и (или) Свердловской области.</w:t>
      </w:r>
    </w:p>
    <w:p w:rsidR="00014222" w:rsidRPr="00426F3D" w:rsidRDefault="00014222" w:rsidP="00014222">
      <w:pPr>
        <w:widowControl w:val="0"/>
        <w:autoSpaceDE w:val="0"/>
        <w:autoSpaceDN w:val="0"/>
        <w:adjustRightInd w:val="0"/>
        <w:ind w:firstLine="540"/>
        <w:jc w:val="both"/>
      </w:pPr>
      <w:r w:rsidRPr="00426F3D">
        <w:t xml:space="preserve">83. Периодичность осуществления текущего контроля устанавливается </w:t>
      </w:r>
      <w:r>
        <w:t>Главой МО Байкаловского сельского поселения</w:t>
      </w:r>
      <w:r w:rsidRPr="00426F3D">
        <w:t>.</w:t>
      </w:r>
    </w:p>
    <w:p w:rsidR="00014222" w:rsidRPr="00426F3D" w:rsidRDefault="00014222" w:rsidP="00014222">
      <w:pPr>
        <w:widowControl w:val="0"/>
        <w:autoSpaceDE w:val="0"/>
        <w:autoSpaceDN w:val="0"/>
        <w:adjustRightInd w:val="0"/>
        <w:ind w:firstLine="540"/>
        <w:jc w:val="both"/>
      </w:pPr>
      <w:r w:rsidRPr="00426F3D">
        <w:t xml:space="preserve">84. Проведение проверок может носить плановый характер (осуществляться на основании годовых или полугодовых планов работы </w:t>
      </w:r>
      <w:r>
        <w:t>Администрации</w:t>
      </w:r>
      <w:r w:rsidRPr="00426F3D">
        <w:t>) либо внеплановый характер (в связи с конкретным обращением заявителя).</w:t>
      </w:r>
    </w:p>
    <w:p w:rsidR="00014222" w:rsidRPr="00426F3D" w:rsidRDefault="00014222" w:rsidP="00014222">
      <w:pPr>
        <w:widowControl w:val="0"/>
        <w:autoSpaceDE w:val="0"/>
        <w:autoSpaceDN w:val="0"/>
        <w:adjustRightInd w:val="0"/>
        <w:ind w:firstLine="540"/>
        <w:jc w:val="both"/>
      </w:pPr>
      <w:r w:rsidRPr="00426F3D">
        <w:t>85.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014222" w:rsidRPr="00426F3D" w:rsidRDefault="00014222" w:rsidP="00014222">
      <w:pPr>
        <w:widowControl w:val="0"/>
        <w:autoSpaceDE w:val="0"/>
        <w:autoSpaceDN w:val="0"/>
        <w:adjustRightInd w:val="0"/>
        <w:ind w:firstLine="540"/>
        <w:jc w:val="both"/>
      </w:pPr>
      <w:r w:rsidRPr="00426F3D">
        <w:t>86. Результаты проверки оформляются в виде справки, в которой отмечаются выявленные недостатки и предложения по их устранению.</w:t>
      </w:r>
    </w:p>
    <w:p w:rsidR="00014222" w:rsidRPr="00426F3D" w:rsidRDefault="00014222" w:rsidP="00014222">
      <w:pPr>
        <w:widowControl w:val="0"/>
        <w:autoSpaceDE w:val="0"/>
        <w:autoSpaceDN w:val="0"/>
        <w:adjustRightInd w:val="0"/>
        <w:ind w:firstLine="540"/>
        <w:jc w:val="both"/>
      </w:pPr>
      <w:r w:rsidRPr="00426F3D">
        <w:t xml:space="preserve">87. Специалисты (должностные лица) </w:t>
      </w:r>
      <w:r>
        <w:t>Администрации</w:t>
      </w:r>
      <w:r w:rsidRPr="00426F3D">
        <w:t xml:space="preserve">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14222" w:rsidRPr="00426F3D" w:rsidRDefault="00014222" w:rsidP="00014222">
      <w:pPr>
        <w:widowControl w:val="0"/>
        <w:autoSpaceDE w:val="0"/>
        <w:autoSpaceDN w:val="0"/>
        <w:adjustRightInd w:val="0"/>
        <w:ind w:firstLine="540"/>
        <w:jc w:val="both"/>
      </w:pPr>
      <w:r w:rsidRPr="00426F3D">
        <w:t xml:space="preserve">88. </w:t>
      </w:r>
      <w:proofErr w:type="gramStart"/>
      <w:r w:rsidRPr="00426F3D">
        <w:t>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014222" w:rsidRPr="00426F3D" w:rsidRDefault="00014222" w:rsidP="00014222">
      <w:pPr>
        <w:widowControl w:val="0"/>
        <w:autoSpaceDE w:val="0"/>
        <w:autoSpaceDN w:val="0"/>
        <w:adjustRightInd w:val="0"/>
        <w:ind w:firstLine="540"/>
        <w:jc w:val="both"/>
      </w:pPr>
      <w:r w:rsidRPr="00426F3D">
        <w:t xml:space="preserve">89. В целях участия в осуществлении </w:t>
      </w:r>
      <w:proofErr w:type="gramStart"/>
      <w:r w:rsidRPr="00426F3D">
        <w:t>контроля за</w:t>
      </w:r>
      <w:proofErr w:type="gramEnd"/>
      <w:r w:rsidRPr="00426F3D">
        <w:t xml:space="preserve"> исполнением настоящего Регламента граждане, их объединения и организации вправе обращаться к главе администрации по вопросам, касающимся исполнения специалистами (должностными лицами) </w:t>
      </w:r>
      <w:r>
        <w:t>Администрации</w:t>
      </w:r>
      <w:r w:rsidRPr="00426F3D">
        <w:t xml:space="preserve">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outlineLvl w:val="1"/>
      </w:pPr>
      <w:bookmarkStart w:id="50" w:name="Par446"/>
      <w:bookmarkEnd w:id="50"/>
      <w:r w:rsidRPr="00426F3D">
        <w:t>Раздел V. ПОРЯДОК ОБЖАЛОВАНИЯ РЕШЕНИЙ И ДЕЙСТВИЙ</w:t>
      </w:r>
    </w:p>
    <w:p w:rsidR="00014222" w:rsidRPr="00426F3D" w:rsidRDefault="00014222" w:rsidP="00014222">
      <w:pPr>
        <w:widowControl w:val="0"/>
        <w:autoSpaceDE w:val="0"/>
        <w:autoSpaceDN w:val="0"/>
        <w:adjustRightInd w:val="0"/>
        <w:jc w:val="center"/>
      </w:pPr>
      <w:r w:rsidRPr="00426F3D">
        <w:t>(БЕЗДЕЙСТВИЯ) ОРГАНА, ПРЕДОСТАВЛЯЮЩЕГО МУНИЦИПАЛЬНУЮ УСЛУГУ,</w:t>
      </w:r>
    </w:p>
    <w:p w:rsidR="00014222" w:rsidRPr="00426F3D" w:rsidRDefault="00014222" w:rsidP="00014222">
      <w:pPr>
        <w:widowControl w:val="0"/>
        <w:autoSpaceDE w:val="0"/>
        <w:autoSpaceDN w:val="0"/>
        <w:adjustRightInd w:val="0"/>
        <w:jc w:val="center"/>
      </w:pPr>
      <w:r w:rsidRPr="00426F3D">
        <w:t>ДОЛЖНОСТНОГО ЛИЦА ОРГАНА, ПРЕДОСТАВЛЯЮЩЕГО</w:t>
      </w:r>
    </w:p>
    <w:p w:rsidR="00014222" w:rsidRPr="00426F3D" w:rsidRDefault="00014222" w:rsidP="00014222">
      <w:pPr>
        <w:widowControl w:val="0"/>
        <w:autoSpaceDE w:val="0"/>
        <w:autoSpaceDN w:val="0"/>
        <w:adjustRightInd w:val="0"/>
        <w:jc w:val="center"/>
      </w:pPr>
      <w:r w:rsidRPr="00426F3D">
        <w:lastRenderedPageBreak/>
        <w:t>МУНИЦИПАЛЬНУЮ УСЛУГУ, ЛИБО МУНИЦИПАЛЬНОГО СЛУЖАЩЕГО</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 xml:space="preserve">90. </w:t>
      </w:r>
      <w:proofErr w:type="gramStart"/>
      <w:r w:rsidRPr="00426F3D">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014222" w:rsidRPr="00426F3D" w:rsidRDefault="00014222" w:rsidP="00014222">
      <w:pPr>
        <w:widowControl w:val="0"/>
        <w:autoSpaceDE w:val="0"/>
        <w:autoSpaceDN w:val="0"/>
        <w:adjustRightInd w:val="0"/>
        <w:ind w:firstLine="540"/>
        <w:jc w:val="both"/>
      </w:pPr>
      <w:r w:rsidRPr="00426F3D">
        <w:t xml:space="preserve">91. Заявитель может обратиться с жалобой в досудебном (внесудебном) </w:t>
      </w:r>
      <w:proofErr w:type="gramStart"/>
      <w:r w:rsidRPr="00426F3D">
        <w:t>порядке</w:t>
      </w:r>
      <w:proofErr w:type="gramEnd"/>
      <w:r w:rsidRPr="00426F3D">
        <w:t xml:space="preserve"> в том числе в следующих случаях:</w:t>
      </w:r>
    </w:p>
    <w:p w:rsidR="00014222" w:rsidRPr="00426F3D" w:rsidRDefault="00014222" w:rsidP="00014222">
      <w:pPr>
        <w:widowControl w:val="0"/>
        <w:autoSpaceDE w:val="0"/>
        <w:autoSpaceDN w:val="0"/>
        <w:adjustRightInd w:val="0"/>
        <w:ind w:firstLine="540"/>
        <w:jc w:val="both"/>
      </w:pPr>
      <w:r w:rsidRPr="00426F3D">
        <w:t>1) нарушение срока регистрации запроса заявителя о предоставлении муниципальной услуги;</w:t>
      </w:r>
    </w:p>
    <w:p w:rsidR="00014222" w:rsidRPr="00426F3D" w:rsidRDefault="00014222" w:rsidP="00014222">
      <w:pPr>
        <w:widowControl w:val="0"/>
        <w:autoSpaceDE w:val="0"/>
        <w:autoSpaceDN w:val="0"/>
        <w:adjustRightInd w:val="0"/>
        <w:ind w:firstLine="540"/>
        <w:jc w:val="both"/>
      </w:pPr>
      <w:r w:rsidRPr="00426F3D">
        <w:t>2) нарушение срока предоставления муниципальной услуги;</w:t>
      </w:r>
    </w:p>
    <w:p w:rsidR="00014222" w:rsidRPr="00426F3D" w:rsidRDefault="00014222" w:rsidP="00014222">
      <w:pPr>
        <w:widowControl w:val="0"/>
        <w:autoSpaceDE w:val="0"/>
        <w:autoSpaceDN w:val="0"/>
        <w:adjustRightInd w:val="0"/>
        <w:ind w:firstLine="540"/>
        <w:jc w:val="both"/>
      </w:pPr>
      <w:proofErr w:type="gramStart"/>
      <w:r w:rsidRPr="00426F3D">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t>муниципального образования Байкаловского сельского поселения</w:t>
      </w:r>
      <w:r w:rsidRPr="00426F3D">
        <w:t>;</w:t>
      </w:r>
      <w:proofErr w:type="gramEnd"/>
    </w:p>
    <w:p w:rsidR="00014222" w:rsidRPr="00426F3D" w:rsidRDefault="00014222" w:rsidP="00014222">
      <w:pPr>
        <w:widowControl w:val="0"/>
        <w:autoSpaceDE w:val="0"/>
        <w:autoSpaceDN w:val="0"/>
        <w:adjustRightInd w:val="0"/>
        <w:ind w:firstLine="540"/>
        <w:jc w:val="both"/>
      </w:pPr>
      <w:r w:rsidRPr="00426F3D">
        <w:t xml:space="preserve">4)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t>муниципального образования Байкаловского сельского поселения</w:t>
      </w:r>
      <w:r w:rsidRPr="00426F3D">
        <w:t>.</w:t>
      </w:r>
    </w:p>
    <w:p w:rsidR="00014222" w:rsidRPr="00426F3D" w:rsidRDefault="00014222" w:rsidP="00014222">
      <w:pPr>
        <w:widowControl w:val="0"/>
        <w:autoSpaceDE w:val="0"/>
        <w:autoSpaceDN w:val="0"/>
        <w:adjustRightInd w:val="0"/>
        <w:ind w:firstLine="540"/>
        <w:jc w:val="both"/>
      </w:pPr>
      <w:r w:rsidRPr="00426F3D">
        <w:t>92. Жалоба подается в письменной форме на бумажном носителе, в электронной форме руководителю органа, предоставляющего муниципальную услугу (</w:t>
      </w:r>
      <w:r>
        <w:t>Главе Администрации</w:t>
      </w:r>
      <w:r w:rsidRPr="00426F3D">
        <w:t>).</w:t>
      </w:r>
    </w:p>
    <w:p w:rsidR="00014222" w:rsidRPr="00426F3D" w:rsidRDefault="00014222" w:rsidP="00014222">
      <w:pPr>
        <w:widowControl w:val="0"/>
        <w:autoSpaceDE w:val="0"/>
        <w:autoSpaceDN w:val="0"/>
        <w:adjustRightInd w:val="0"/>
        <w:ind w:firstLine="540"/>
        <w:jc w:val="both"/>
      </w:pPr>
      <w:r w:rsidRPr="00426F3D">
        <w:t xml:space="preserve">Жалоба на решение, принятое </w:t>
      </w:r>
      <w:r>
        <w:t>специалистом</w:t>
      </w:r>
      <w:r w:rsidRPr="00426F3D">
        <w:t>, предоставляющ</w:t>
      </w:r>
      <w:r>
        <w:t>им</w:t>
      </w:r>
      <w:r w:rsidRPr="00426F3D">
        <w:t xml:space="preserve"> муниципальную услугу, подается главе администрации.</w:t>
      </w:r>
    </w:p>
    <w:p w:rsidR="00014222" w:rsidRPr="00426F3D" w:rsidRDefault="00014222" w:rsidP="00014222">
      <w:pPr>
        <w:widowControl w:val="0"/>
        <w:autoSpaceDE w:val="0"/>
        <w:autoSpaceDN w:val="0"/>
        <w:adjustRightInd w:val="0"/>
        <w:ind w:firstLine="540"/>
        <w:jc w:val="both"/>
      </w:pPr>
      <w:r w:rsidRPr="00426F3D">
        <w:t>93.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014222" w:rsidRPr="00426F3D" w:rsidRDefault="00014222" w:rsidP="00014222">
      <w:pPr>
        <w:widowControl w:val="0"/>
        <w:autoSpaceDE w:val="0"/>
        <w:autoSpaceDN w:val="0"/>
        <w:adjustRightInd w:val="0"/>
        <w:ind w:firstLine="540"/>
        <w:jc w:val="both"/>
      </w:pPr>
      <w:r w:rsidRPr="00426F3D">
        <w:t xml:space="preserve">94. </w:t>
      </w:r>
      <w:proofErr w:type="gramStart"/>
      <w:r w:rsidRPr="00426F3D">
        <w:t xml:space="preserve">Жалоба, адресованная руководителю органа, предоставляющего муниципальную услугу, может быть направлена почтой по адресу: </w:t>
      </w:r>
      <w:r>
        <w:t>623870</w:t>
      </w:r>
      <w:r w:rsidRPr="00426F3D">
        <w:t xml:space="preserve">, Свердловская область, </w:t>
      </w:r>
      <w:r>
        <w:t>с. Байкалово, ул. Революции, д. 21</w:t>
      </w:r>
      <w:r w:rsidRPr="00426F3D">
        <w:t>.</w:t>
      </w:r>
      <w:proofErr w:type="gramEnd"/>
    </w:p>
    <w:p w:rsidR="00014222" w:rsidRPr="00426F3D" w:rsidRDefault="00014222" w:rsidP="00014222">
      <w:pPr>
        <w:widowControl w:val="0"/>
        <w:autoSpaceDE w:val="0"/>
        <w:autoSpaceDN w:val="0"/>
        <w:adjustRightInd w:val="0"/>
        <w:ind w:firstLine="540"/>
        <w:jc w:val="both"/>
      </w:pPr>
      <w:proofErr w:type="gramStart"/>
      <w:r w:rsidRPr="00426F3D">
        <w:t xml:space="preserve">Жалоба может быть направлена по электронной почте (адрес: </w:t>
      </w:r>
      <w:r w:rsidRPr="00B45B72">
        <w:rPr>
          <w:rStyle w:val="header-user-name"/>
          <w:u w:val="single"/>
        </w:rPr>
        <w:t>admBaykalovo-sp@yandex.ru</w:t>
      </w:r>
      <w:r w:rsidRPr="00426F3D">
        <w:t xml:space="preserve">, через официальный сайт </w:t>
      </w:r>
      <w:r>
        <w:t>Байкаловского поселения</w:t>
      </w:r>
      <w:r w:rsidRPr="00426F3D">
        <w:t xml:space="preserve"> в сети "Интернет" (адрес: http://www.</w:t>
      </w:r>
      <w:proofErr w:type="spellStart"/>
      <w:r>
        <w:rPr>
          <w:lang w:val="en-US"/>
        </w:rPr>
        <w:t>bsposelenie</w:t>
      </w:r>
      <w:proofErr w:type="spellEnd"/>
      <w:r w:rsidRPr="00B45B72">
        <w:t>.</w:t>
      </w:r>
      <w:proofErr w:type="spellStart"/>
      <w:r>
        <w:rPr>
          <w:lang w:val="en-US"/>
        </w:rPr>
        <w:t>ru</w:t>
      </w:r>
      <w:proofErr w:type="spellEnd"/>
      <w:r w:rsidRPr="00426F3D">
        <w:t>).</w:t>
      </w:r>
      <w:proofErr w:type="gramEnd"/>
    </w:p>
    <w:p w:rsidR="00014222" w:rsidRPr="00426F3D" w:rsidRDefault="00014222" w:rsidP="00014222">
      <w:pPr>
        <w:widowControl w:val="0"/>
        <w:autoSpaceDE w:val="0"/>
        <w:autoSpaceDN w:val="0"/>
        <w:adjustRightInd w:val="0"/>
        <w:ind w:firstLine="540"/>
        <w:jc w:val="both"/>
      </w:pPr>
      <w:r w:rsidRPr="00426F3D">
        <w:t xml:space="preserve">Жалоба, адресованная руководителю органа, предоставляющего муниципальную услугу, может быть подана лично по адресу, указанному в </w:t>
      </w:r>
      <w:hyperlink w:anchor="Par52" w:history="1">
        <w:r w:rsidRPr="00426F3D">
          <w:rPr>
            <w:color w:val="0000FF"/>
          </w:rPr>
          <w:t>подразделе 3 раздела I</w:t>
        </w:r>
      </w:hyperlink>
      <w:r w:rsidRPr="00426F3D">
        <w:t xml:space="preserve"> настоящего Регламента.</w:t>
      </w:r>
    </w:p>
    <w:p w:rsidR="00014222" w:rsidRPr="00426F3D" w:rsidRDefault="00014222" w:rsidP="00014222">
      <w:pPr>
        <w:widowControl w:val="0"/>
        <w:autoSpaceDE w:val="0"/>
        <w:autoSpaceDN w:val="0"/>
        <w:adjustRightInd w:val="0"/>
        <w:ind w:firstLine="540"/>
        <w:jc w:val="both"/>
      </w:pPr>
      <w:r w:rsidRPr="00426F3D">
        <w:t>95. Жалоба должна содержать:</w:t>
      </w:r>
    </w:p>
    <w:p w:rsidR="00014222" w:rsidRPr="00426F3D" w:rsidRDefault="00014222" w:rsidP="00014222">
      <w:pPr>
        <w:widowControl w:val="0"/>
        <w:autoSpaceDE w:val="0"/>
        <w:autoSpaceDN w:val="0"/>
        <w:adjustRightInd w:val="0"/>
        <w:ind w:firstLine="540"/>
        <w:jc w:val="both"/>
      </w:pPr>
      <w:r w:rsidRPr="00426F3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4222" w:rsidRPr="00426F3D" w:rsidRDefault="00014222" w:rsidP="00014222">
      <w:pPr>
        <w:widowControl w:val="0"/>
        <w:autoSpaceDE w:val="0"/>
        <w:autoSpaceDN w:val="0"/>
        <w:adjustRightInd w:val="0"/>
        <w:ind w:firstLine="540"/>
        <w:jc w:val="both"/>
      </w:pPr>
      <w:proofErr w:type="gramStart"/>
      <w:r w:rsidRPr="00426F3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222" w:rsidRPr="00426F3D" w:rsidRDefault="00014222" w:rsidP="00014222">
      <w:pPr>
        <w:widowControl w:val="0"/>
        <w:autoSpaceDE w:val="0"/>
        <w:autoSpaceDN w:val="0"/>
        <w:adjustRightInd w:val="0"/>
        <w:ind w:firstLine="540"/>
        <w:jc w:val="both"/>
      </w:pPr>
      <w:r w:rsidRPr="00426F3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26F3D">
        <w:lastRenderedPageBreak/>
        <w:t>муниципальную услугу, либо муниципального служащего;</w:t>
      </w:r>
    </w:p>
    <w:p w:rsidR="00014222" w:rsidRPr="00426F3D" w:rsidRDefault="00014222" w:rsidP="00014222">
      <w:pPr>
        <w:widowControl w:val="0"/>
        <w:autoSpaceDE w:val="0"/>
        <w:autoSpaceDN w:val="0"/>
        <w:adjustRightInd w:val="0"/>
        <w:ind w:firstLine="540"/>
        <w:jc w:val="both"/>
      </w:pPr>
      <w:r w:rsidRPr="00426F3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222" w:rsidRPr="00426F3D" w:rsidRDefault="00014222" w:rsidP="00014222">
      <w:pPr>
        <w:widowControl w:val="0"/>
        <w:autoSpaceDE w:val="0"/>
        <w:autoSpaceDN w:val="0"/>
        <w:adjustRightInd w:val="0"/>
        <w:ind w:firstLine="540"/>
        <w:jc w:val="both"/>
      </w:pPr>
      <w:r w:rsidRPr="00426F3D">
        <w:t>96.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14222" w:rsidRPr="00426F3D" w:rsidRDefault="00014222" w:rsidP="00014222">
      <w:pPr>
        <w:widowControl w:val="0"/>
        <w:autoSpaceDE w:val="0"/>
        <w:autoSpaceDN w:val="0"/>
        <w:adjustRightInd w:val="0"/>
        <w:ind w:firstLine="540"/>
        <w:jc w:val="both"/>
      </w:pPr>
      <w:proofErr w:type="gramStart"/>
      <w:r w:rsidRPr="00426F3D">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014222" w:rsidRPr="00426F3D" w:rsidRDefault="00014222" w:rsidP="00014222">
      <w:pPr>
        <w:widowControl w:val="0"/>
        <w:autoSpaceDE w:val="0"/>
        <w:autoSpaceDN w:val="0"/>
        <w:adjustRightInd w:val="0"/>
        <w:ind w:firstLine="540"/>
        <w:jc w:val="both"/>
      </w:pPr>
      <w:r w:rsidRPr="00426F3D">
        <w:t>Случаи, при которых срок рассмотрения жалобы может быть сокращен, могут быть установлены Правительством Российской Федерации.</w:t>
      </w:r>
    </w:p>
    <w:p w:rsidR="00014222" w:rsidRPr="00426F3D" w:rsidRDefault="00014222" w:rsidP="00014222">
      <w:pPr>
        <w:widowControl w:val="0"/>
        <w:autoSpaceDE w:val="0"/>
        <w:autoSpaceDN w:val="0"/>
        <w:adjustRightInd w:val="0"/>
        <w:ind w:firstLine="540"/>
        <w:jc w:val="both"/>
      </w:pPr>
      <w:r w:rsidRPr="00426F3D">
        <w:t>97. По результатам рассмотрения жалобы орган, предоставляющий муниципальную услугу, принимает одно из следующих решений:</w:t>
      </w:r>
    </w:p>
    <w:p w:rsidR="00014222" w:rsidRPr="00426F3D" w:rsidRDefault="00014222" w:rsidP="00014222">
      <w:pPr>
        <w:widowControl w:val="0"/>
        <w:autoSpaceDE w:val="0"/>
        <w:autoSpaceDN w:val="0"/>
        <w:adjustRightInd w:val="0"/>
        <w:ind w:firstLine="540"/>
        <w:jc w:val="both"/>
      </w:pPr>
      <w:proofErr w:type="gramStart"/>
      <w:r w:rsidRPr="00426F3D">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t>муниципального образования Байкаловского сельского поселения</w:t>
      </w:r>
      <w:r w:rsidRPr="00426F3D">
        <w:t>, а также в иных формах;</w:t>
      </w:r>
      <w:proofErr w:type="gramEnd"/>
    </w:p>
    <w:p w:rsidR="00014222" w:rsidRPr="00426F3D" w:rsidRDefault="00014222" w:rsidP="00014222">
      <w:pPr>
        <w:widowControl w:val="0"/>
        <w:autoSpaceDE w:val="0"/>
        <w:autoSpaceDN w:val="0"/>
        <w:adjustRightInd w:val="0"/>
        <w:ind w:firstLine="540"/>
        <w:jc w:val="both"/>
      </w:pPr>
      <w:r w:rsidRPr="00426F3D">
        <w:t>2) отказывает в удовлетворении жалобы.</w:t>
      </w:r>
    </w:p>
    <w:p w:rsidR="00014222" w:rsidRPr="00426F3D" w:rsidRDefault="00014222" w:rsidP="00014222">
      <w:pPr>
        <w:widowControl w:val="0"/>
        <w:autoSpaceDE w:val="0"/>
        <w:autoSpaceDN w:val="0"/>
        <w:adjustRightInd w:val="0"/>
        <w:ind w:firstLine="540"/>
        <w:jc w:val="both"/>
      </w:pPr>
      <w:r w:rsidRPr="00426F3D">
        <w:t>98.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222" w:rsidRPr="00426F3D" w:rsidRDefault="00014222" w:rsidP="00014222">
      <w:pPr>
        <w:widowControl w:val="0"/>
        <w:autoSpaceDE w:val="0"/>
        <w:autoSpaceDN w:val="0"/>
        <w:adjustRightInd w:val="0"/>
        <w:ind w:firstLine="540"/>
        <w:jc w:val="both"/>
      </w:pPr>
      <w:r w:rsidRPr="00426F3D">
        <w:t>Заявитель вправе обжаловать решения, принятые в ходе муниципальной услуги, действия (бездействия) должностных лиц администрации городского округа Нижняя Салда в судебном порядке.</w:t>
      </w:r>
    </w:p>
    <w:p w:rsidR="00014222" w:rsidRPr="00426F3D" w:rsidRDefault="00014222" w:rsidP="00014222">
      <w:pPr>
        <w:widowControl w:val="0"/>
        <w:autoSpaceDE w:val="0"/>
        <w:autoSpaceDN w:val="0"/>
        <w:adjustRightInd w:val="0"/>
        <w:ind w:firstLine="540"/>
        <w:jc w:val="both"/>
      </w:pPr>
      <w:r w:rsidRPr="00426F3D">
        <w:t xml:space="preserve">Гражданин вправе обратиться в суд с заявлением об оспаривании решений, действий (бездействий) администрации </w:t>
      </w:r>
      <w:r>
        <w:t>Байкаловского сельского поселения</w:t>
      </w:r>
      <w:r w:rsidRPr="00426F3D">
        <w:t xml:space="preserve"> в течение трех месяцев со дня, когда ему стало известно о нарушении его прав и свобод.</w:t>
      </w:r>
    </w:p>
    <w:p w:rsidR="00014222" w:rsidRPr="00426F3D" w:rsidRDefault="00014222" w:rsidP="00014222">
      <w:pPr>
        <w:widowControl w:val="0"/>
        <w:autoSpaceDE w:val="0"/>
        <w:autoSpaceDN w:val="0"/>
        <w:adjustRightInd w:val="0"/>
        <w:ind w:firstLine="540"/>
        <w:jc w:val="both"/>
      </w:pPr>
      <w:r w:rsidRPr="00426F3D">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014222" w:rsidRPr="00426F3D" w:rsidRDefault="00014222" w:rsidP="00014222">
      <w:pPr>
        <w:widowControl w:val="0"/>
        <w:autoSpaceDE w:val="0"/>
        <w:autoSpaceDN w:val="0"/>
        <w:adjustRightInd w:val="0"/>
        <w:ind w:firstLine="540"/>
        <w:jc w:val="both"/>
      </w:pPr>
      <w:r w:rsidRPr="00426F3D">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14222" w:rsidRPr="00426F3D" w:rsidRDefault="00014222" w:rsidP="00014222">
      <w:pPr>
        <w:widowControl w:val="0"/>
        <w:autoSpaceDE w:val="0"/>
        <w:autoSpaceDN w:val="0"/>
        <w:adjustRightInd w:val="0"/>
        <w:ind w:firstLine="540"/>
        <w:jc w:val="both"/>
      </w:pPr>
      <w:r w:rsidRPr="00426F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w:t>
      </w:r>
      <w:r>
        <w:t xml:space="preserve">й услуги, на официальном сайте Байкаловского сельского поселения </w:t>
      </w:r>
      <w:proofErr w:type="spellStart"/>
      <w:r>
        <w:rPr>
          <w:lang w:val="en-US"/>
        </w:rPr>
        <w:t>bsposelenie</w:t>
      </w:r>
      <w:proofErr w:type="spellEnd"/>
      <w:r w:rsidRPr="00945C6B">
        <w:t>.</w:t>
      </w:r>
      <w:proofErr w:type="spellStart"/>
      <w:r>
        <w:rPr>
          <w:lang w:val="en-US"/>
        </w:rPr>
        <w:t>ru</w:t>
      </w:r>
      <w:proofErr w:type="spellEnd"/>
    </w:p>
    <w:p w:rsidR="00014222" w:rsidRDefault="00014222" w:rsidP="00014222">
      <w:pPr>
        <w:widowControl w:val="0"/>
        <w:autoSpaceDE w:val="0"/>
        <w:autoSpaceDN w:val="0"/>
        <w:adjustRightInd w:val="0"/>
        <w:ind w:firstLine="540"/>
        <w:jc w:val="both"/>
      </w:pPr>
      <w:r w:rsidRPr="00426F3D">
        <w:t xml:space="preserve">Администрация </w:t>
      </w:r>
      <w:r>
        <w:t>Байкаловского сельского поселения</w:t>
      </w:r>
      <w:r w:rsidRPr="00426F3D">
        <w:t xml:space="preserve"> обеспечивает консультирование заявителей в порядке обжалования решений и действий (бездействий) администрации </w:t>
      </w:r>
      <w:r>
        <w:t>Байкаловского сельского поселения</w:t>
      </w:r>
      <w:r w:rsidRPr="00426F3D">
        <w:t xml:space="preserve"> и их должностных лиц, муниципальных служащих, в том числе по телефону, электронной почте, при личном обращении.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right"/>
        <w:outlineLvl w:val="1"/>
      </w:pPr>
      <w:bookmarkStart w:id="51" w:name="Par491"/>
      <w:bookmarkEnd w:id="51"/>
      <w:r w:rsidRPr="00426F3D">
        <w:lastRenderedPageBreak/>
        <w:t>Приложение N 1</w:t>
      </w:r>
    </w:p>
    <w:p w:rsidR="00014222" w:rsidRPr="00426F3D" w:rsidRDefault="00014222" w:rsidP="00014222">
      <w:pPr>
        <w:widowControl w:val="0"/>
        <w:autoSpaceDE w:val="0"/>
        <w:autoSpaceDN w:val="0"/>
        <w:adjustRightInd w:val="0"/>
        <w:jc w:val="right"/>
      </w:pPr>
      <w:r w:rsidRPr="00426F3D">
        <w:t>к Административному регламенту</w:t>
      </w:r>
    </w:p>
    <w:p w:rsidR="00014222" w:rsidRPr="00426F3D" w:rsidRDefault="00014222" w:rsidP="00014222">
      <w:pPr>
        <w:widowControl w:val="0"/>
        <w:autoSpaceDE w:val="0"/>
        <w:autoSpaceDN w:val="0"/>
        <w:adjustRightInd w:val="0"/>
        <w:jc w:val="both"/>
      </w:pP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В </w:t>
      </w:r>
      <w:r>
        <w:rPr>
          <w:rFonts w:ascii="Times New Roman" w:hAnsi="Times New Roman" w:cs="Times New Roman"/>
          <w:sz w:val="24"/>
          <w:szCs w:val="24"/>
        </w:rPr>
        <w:t>комиссию</w:t>
      </w:r>
      <w:r w:rsidRPr="00426F3D">
        <w:rPr>
          <w:rFonts w:ascii="Times New Roman" w:hAnsi="Times New Roman" w:cs="Times New Roman"/>
          <w:sz w:val="24"/>
          <w:szCs w:val="24"/>
        </w:rPr>
        <w:t xml:space="preserve"> по подготовке проекта</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Правил землепользования и</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застройки </w:t>
      </w:r>
      <w:r>
        <w:rPr>
          <w:rFonts w:ascii="Times New Roman" w:hAnsi="Times New Roman" w:cs="Times New Roman"/>
          <w:sz w:val="24"/>
          <w:szCs w:val="24"/>
        </w:rPr>
        <w:t>муниципального образования</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w:t>
      </w:r>
      <w:r>
        <w:rPr>
          <w:rFonts w:ascii="Times New Roman" w:hAnsi="Times New Roman" w:cs="Times New Roman"/>
          <w:sz w:val="24"/>
          <w:szCs w:val="24"/>
        </w:rPr>
        <w:t>Байкаловского сельского поселения</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От 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(сведения о заявителе) </w:t>
      </w:r>
      <w:hyperlink w:anchor="Par530" w:history="1">
        <w:r w:rsidRPr="00426F3D">
          <w:rPr>
            <w:rFonts w:ascii="Times New Roman" w:hAnsi="Times New Roman" w:cs="Times New Roman"/>
            <w:color w:val="0000FF"/>
            <w:sz w:val="24"/>
            <w:szCs w:val="24"/>
          </w:rPr>
          <w:t>&lt;*&gt;</w:t>
        </w:r>
      </w:hyperlink>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jc w:val="center"/>
        <w:rPr>
          <w:rFonts w:ascii="Times New Roman" w:hAnsi="Times New Roman" w:cs="Times New Roman"/>
          <w:sz w:val="24"/>
          <w:szCs w:val="24"/>
        </w:rPr>
      </w:pPr>
      <w:bookmarkStart w:id="52" w:name="Par501"/>
      <w:bookmarkEnd w:id="52"/>
      <w:r w:rsidRPr="00426F3D">
        <w:rPr>
          <w:rFonts w:ascii="Times New Roman" w:hAnsi="Times New Roman" w:cs="Times New Roman"/>
          <w:sz w:val="24"/>
          <w:szCs w:val="24"/>
        </w:rPr>
        <w:t>ЗАЯВЛЕНИЕ</w:t>
      </w: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 xml:space="preserve">О ПРЕДОСТАВЛЕНИИ РАЗРЕШЕНИЯ НА УСЛОВНО </w:t>
      </w:r>
      <w:proofErr w:type="gramStart"/>
      <w:r w:rsidRPr="00426F3D">
        <w:rPr>
          <w:rFonts w:ascii="Times New Roman" w:hAnsi="Times New Roman" w:cs="Times New Roman"/>
          <w:sz w:val="24"/>
          <w:szCs w:val="24"/>
        </w:rPr>
        <w:t>РАЗРЕШЕННЫЙ</w:t>
      </w:r>
      <w:proofErr w:type="gramEnd"/>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ВИД ИСПОЛЬЗОВАНИЯ ЗЕМЕЛЬНОГО УЧАСТКА</w:t>
      </w: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ИЛИ ОБЪЕКТА КАПИТАЛЬНОГО СТРОИТЕЛЬСТВА</w:t>
      </w:r>
    </w:p>
    <w:p w:rsidR="00014222" w:rsidRPr="00426F3D" w:rsidRDefault="00014222" w:rsidP="00014222">
      <w:pPr>
        <w:pStyle w:val="ConsPlusNonformat"/>
        <w:jc w:val="center"/>
        <w:rPr>
          <w:rFonts w:ascii="Times New Roman" w:hAnsi="Times New Roman" w:cs="Times New Roman"/>
          <w:sz w:val="24"/>
          <w:szCs w:val="24"/>
        </w:rPr>
      </w:pP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Прошу  (просим)  предоставить  разрешение  на  условно  разрешенный вид</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использования  земельного  участка  (объекта  капитального строительства) -</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(нужное подчеркнуть)</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w:t>
      </w:r>
      <w:r w:rsidRPr="00426F3D">
        <w:rPr>
          <w:rFonts w:ascii="Times New Roman" w:hAnsi="Times New Roman" w:cs="Times New Roman"/>
          <w:sz w:val="24"/>
          <w:szCs w:val="24"/>
        </w:rPr>
        <w:t>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___________________________________________________________________________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(указывается условно разрешенный вид использования)</w:t>
      </w:r>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rPr>
          <w:rFonts w:ascii="Times New Roman" w:hAnsi="Times New Roman" w:cs="Times New Roman"/>
          <w:sz w:val="24"/>
          <w:szCs w:val="24"/>
        </w:rPr>
      </w:pPr>
      <w:proofErr w:type="gramStart"/>
      <w:r w:rsidRPr="00426F3D">
        <w:rPr>
          <w:rFonts w:ascii="Times New Roman" w:hAnsi="Times New Roman" w:cs="Times New Roman"/>
          <w:sz w:val="24"/>
          <w:szCs w:val="24"/>
        </w:rPr>
        <w:t>расположенного</w:t>
      </w:r>
      <w:proofErr w:type="gramEnd"/>
      <w:r w:rsidRPr="00426F3D">
        <w:rPr>
          <w:rFonts w:ascii="Times New Roman" w:hAnsi="Times New Roman" w:cs="Times New Roman"/>
          <w:sz w:val="24"/>
          <w:szCs w:val="24"/>
        </w:rPr>
        <w:t xml:space="preserve"> по адресу: 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w:t>
      </w:r>
      <w:proofErr w:type="gramStart"/>
      <w:r w:rsidRPr="00426F3D">
        <w:rPr>
          <w:rFonts w:ascii="Times New Roman" w:hAnsi="Times New Roman" w:cs="Times New Roman"/>
          <w:sz w:val="24"/>
          <w:szCs w:val="24"/>
        </w:rPr>
        <w:t>(область, муниципальное образование, район,</w:t>
      </w:r>
      <w:proofErr w:type="gramEnd"/>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населенный пункт, улица, дом, корпус, строение)</w:t>
      </w:r>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К заявлению прилагаются следующие документы:</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1)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2)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3)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4)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5)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6)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7) ________________________________________________________________________</w:t>
      </w:r>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Заявитель ______________________ ___________________ ______________________</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(должность)           (подпись)       (расшифровка подписи)</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ind w:firstLine="540"/>
        <w:jc w:val="both"/>
      </w:pPr>
      <w:r w:rsidRPr="00426F3D">
        <w:t>--------------------------------</w:t>
      </w:r>
    </w:p>
    <w:p w:rsidR="00014222" w:rsidRPr="00426F3D" w:rsidRDefault="00014222" w:rsidP="00014222">
      <w:pPr>
        <w:widowControl w:val="0"/>
        <w:autoSpaceDE w:val="0"/>
        <w:autoSpaceDN w:val="0"/>
        <w:adjustRightInd w:val="0"/>
        <w:ind w:firstLine="540"/>
        <w:jc w:val="both"/>
      </w:pPr>
      <w:bookmarkStart w:id="53" w:name="Par530"/>
      <w:bookmarkEnd w:id="53"/>
      <w:r w:rsidRPr="00426F3D">
        <w:t>&lt;*&gt; Сведения о заявителе:</w:t>
      </w:r>
    </w:p>
    <w:p w:rsidR="00014222" w:rsidRPr="00426F3D" w:rsidRDefault="00014222" w:rsidP="00014222">
      <w:pPr>
        <w:widowControl w:val="0"/>
        <w:autoSpaceDE w:val="0"/>
        <w:autoSpaceDN w:val="0"/>
        <w:adjustRightInd w:val="0"/>
        <w:ind w:firstLine="540"/>
        <w:jc w:val="both"/>
      </w:pPr>
      <w:r w:rsidRPr="00426F3D">
        <w:t>Для физических лиц (индивидуальных предпринимателей)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right"/>
        <w:outlineLvl w:val="1"/>
      </w:pPr>
      <w:bookmarkStart w:id="54" w:name="Par537"/>
      <w:bookmarkEnd w:id="54"/>
      <w:r w:rsidRPr="00426F3D">
        <w:lastRenderedPageBreak/>
        <w:t>Приложение N 2</w:t>
      </w:r>
    </w:p>
    <w:p w:rsidR="00014222" w:rsidRPr="00426F3D" w:rsidRDefault="00014222" w:rsidP="00014222">
      <w:pPr>
        <w:widowControl w:val="0"/>
        <w:autoSpaceDE w:val="0"/>
        <w:autoSpaceDN w:val="0"/>
        <w:adjustRightInd w:val="0"/>
        <w:jc w:val="right"/>
      </w:pPr>
      <w:r w:rsidRPr="00426F3D">
        <w:t>к Административному регламенту</w:t>
      </w:r>
    </w:p>
    <w:p w:rsidR="00014222" w:rsidRPr="00426F3D" w:rsidRDefault="00014222" w:rsidP="00014222">
      <w:pPr>
        <w:widowControl w:val="0"/>
        <w:autoSpaceDE w:val="0"/>
        <w:autoSpaceDN w:val="0"/>
        <w:adjustRightInd w:val="0"/>
        <w:jc w:val="both"/>
      </w:pPr>
    </w:p>
    <w:p w:rsidR="00014222" w:rsidRPr="00426F3D" w:rsidRDefault="00014222" w:rsidP="00014222">
      <w:pPr>
        <w:widowControl w:val="0"/>
        <w:autoSpaceDE w:val="0"/>
        <w:autoSpaceDN w:val="0"/>
        <w:adjustRightInd w:val="0"/>
        <w:jc w:val="center"/>
      </w:pPr>
      <w:bookmarkStart w:id="55" w:name="Par540"/>
      <w:bookmarkEnd w:id="55"/>
      <w:r w:rsidRPr="00426F3D">
        <w:t>ФОРМА УВЕДОМЛЕНИЯ</w:t>
      </w:r>
    </w:p>
    <w:p w:rsidR="00014222" w:rsidRPr="00426F3D" w:rsidRDefault="00014222" w:rsidP="00014222">
      <w:pPr>
        <w:widowControl w:val="0"/>
        <w:autoSpaceDE w:val="0"/>
        <w:autoSpaceDN w:val="0"/>
        <w:adjustRightInd w:val="0"/>
        <w:jc w:val="center"/>
      </w:pPr>
      <w:r w:rsidRPr="00426F3D">
        <w:t>ОБ ОТКАЗЕ В ПРЕДОСТАВЛЕНИИ РАЗРЕШЕНИЯ</w:t>
      </w:r>
    </w:p>
    <w:p w:rsidR="00014222" w:rsidRPr="00426F3D" w:rsidRDefault="00014222" w:rsidP="00014222">
      <w:pPr>
        <w:widowControl w:val="0"/>
        <w:autoSpaceDE w:val="0"/>
        <w:autoSpaceDN w:val="0"/>
        <w:adjustRightInd w:val="0"/>
        <w:jc w:val="center"/>
      </w:pPr>
      <w:r w:rsidRPr="00426F3D">
        <w:t>НА УСЛОВНО РАЗРЕШЕННЫЙ</w:t>
      </w:r>
    </w:p>
    <w:p w:rsidR="00014222" w:rsidRPr="00426F3D" w:rsidRDefault="00014222" w:rsidP="00014222">
      <w:pPr>
        <w:widowControl w:val="0"/>
        <w:autoSpaceDE w:val="0"/>
        <w:autoSpaceDN w:val="0"/>
        <w:adjustRightInd w:val="0"/>
        <w:jc w:val="center"/>
      </w:pPr>
      <w:r w:rsidRPr="00426F3D">
        <w:t>ВИД ИСПОЛЬЗОВАНИЯ ЗЕМЕЛЬНОГО УЧАСТКА</w:t>
      </w:r>
    </w:p>
    <w:p w:rsidR="00014222" w:rsidRPr="00426F3D" w:rsidRDefault="00014222" w:rsidP="00014222">
      <w:pPr>
        <w:widowControl w:val="0"/>
        <w:autoSpaceDE w:val="0"/>
        <w:autoSpaceDN w:val="0"/>
        <w:adjustRightInd w:val="0"/>
        <w:jc w:val="center"/>
      </w:pPr>
      <w:r w:rsidRPr="00426F3D">
        <w:t>ИЛИ ОБЪЕКТА КАПИТАЛЬНОГО СТРОИТЕЛЬСТВА</w:t>
      </w:r>
    </w:p>
    <w:p w:rsidR="00014222" w:rsidRPr="00426F3D" w:rsidRDefault="00014222" w:rsidP="00014222">
      <w:pPr>
        <w:widowControl w:val="0"/>
        <w:autoSpaceDE w:val="0"/>
        <w:autoSpaceDN w:val="0"/>
        <w:adjustRightInd w:val="0"/>
        <w:jc w:val="both"/>
      </w:pPr>
    </w:p>
    <w:p w:rsidR="00014222" w:rsidRPr="009947FE" w:rsidRDefault="00014222" w:rsidP="00014222">
      <w:pPr>
        <w:pStyle w:val="ConsPlusNonformat"/>
        <w:rPr>
          <w:rFonts w:ascii="Times New Roman" w:hAnsi="Times New Roman" w:cs="Times New Roman"/>
          <w:i/>
          <w:sz w:val="24"/>
          <w:szCs w:val="24"/>
        </w:rPr>
      </w:pPr>
      <w:r w:rsidRPr="009947FE">
        <w:rPr>
          <w:rFonts w:ascii="Times New Roman" w:hAnsi="Times New Roman" w:cs="Times New Roman"/>
          <w:i/>
          <w:sz w:val="24"/>
          <w:szCs w:val="24"/>
        </w:rPr>
        <w:t xml:space="preserve"> Бланк Администрации                                          Полное наименование организации -</w:t>
      </w:r>
    </w:p>
    <w:p w:rsidR="00014222" w:rsidRPr="009947FE" w:rsidRDefault="00014222" w:rsidP="00014222">
      <w:pPr>
        <w:pStyle w:val="ConsPlusNonformat"/>
        <w:rPr>
          <w:rFonts w:ascii="Times New Roman" w:hAnsi="Times New Roman" w:cs="Times New Roman"/>
          <w:i/>
          <w:sz w:val="24"/>
          <w:szCs w:val="24"/>
        </w:rPr>
      </w:pPr>
      <w:r w:rsidRPr="009947FE">
        <w:rPr>
          <w:rFonts w:ascii="Times New Roman" w:hAnsi="Times New Roman" w:cs="Times New Roman"/>
          <w:i/>
          <w:sz w:val="24"/>
          <w:szCs w:val="24"/>
        </w:rPr>
        <w:t xml:space="preserve">     Байкаловского сельского поселения                         застройщика или фамилия, имя,</w:t>
      </w:r>
    </w:p>
    <w:p w:rsidR="00014222" w:rsidRPr="009947FE" w:rsidRDefault="00014222" w:rsidP="00014222">
      <w:pPr>
        <w:pStyle w:val="ConsPlusNonformat"/>
        <w:ind w:left="4956" w:firstLine="708"/>
        <w:rPr>
          <w:rFonts w:ascii="Times New Roman" w:hAnsi="Times New Roman" w:cs="Times New Roman"/>
          <w:i/>
          <w:sz w:val="24"/>
          <w:szCs w:val="24"/>
        </w:rPr>
      </w:pPr>
      <w:r w:rsidRPr="009947FE">
        <w:rPr>
          <w:rFonts w:ascii="Times New Roman" w:hAnsi="Times New Roman" w:cs="Times New Roman"/>
          <w:i/>
          <w:sz w:val="24"/>
          <w:szCs w:val="24"/>
        </w:rPr>
        <w:t>отчество (при наличии)                                                    застройщика - физического лица</w:t>
      </w:r>
    </w:p>
    <w:p w:rsidR="00014222" w:rsidRPr="009947FE" w:rsidRDefault="00014222" w:rsidP="00014222">
      <w:pPr>
        <w:pStyle w:val="ConsPlusNonformat"/>
        <w:rPr>
          <w:rFonts w:ascii="Times New Roman" w:hAnsi="Times New Roman" w:cs="Times New Roman"/>
          <w:i/>
          <w:sz w:val="24"/>
          <w:szCs w:val="24"/>
        </w:rPr>
      </w:pPr>
    </w:p>
    <w:p w:rsidR="00014222" w:rsidRPr="009947FE" w:rsidRDefault="00014222" w:rsidP="00014222">
      <w:pPr>
        <w:pStyle w:val="ConsPlusNonformat"/>
        <w:rPr>
          <w:rFonts w:ascii="Times New Roman" w:hAnsi="Times New Roman" w:cs="Times New Roman"/>
          <w:i/>
          <w:sz w:val="24"/>
          <w:szCs w:val="24"/>
        </w:rPr>
      </w:pPr>
      <w:r w:rsidRPr="009947FE">
        <w:rPr>
          <w:rFonts w:ascii="Times New Roman" w:hAnsi="Times New Roman" w:cs="Times New Roman"/>
          <w:i/>
          <w:sz w:val="24"/>
          <w:szCs w:val="24"/>
        </w:rPr>
        <w:t xml:space="preserve">  </w:t>
      </w:r>
      <w:r w:rsidRPr="009947FE">
        <w:rPr>
          <w:rFonts w:ascii="Times New Roman" w:hAnsi="Times New Roman" w:cs="Times New Roman"/>
          <w:i/>
          <w:sz w:val="24"/>
          <w:szCs w:val="24"/>
        </w:rPr>
        <w:tab/>
      </w:r>
      <w:r w:rsidRPr="009947FE">
        <w:rPr>
          <w:rFonts w:ascii="Times New Roman" w:hAnsi="Times New Roman" w:cs="Times New Roman"/>
          <w:i/>
          <w:sz w:val="24"/>
          <w:szCs w:val="24"/>
        </w:rPr>
        <w:tab/>
      </w:r>
      <w:r w:rsidRPr="009947FE">
        <w:rPr>
          <w:rFonts w:ascii="Times New Roman" w:hAnsi="Times New Roman" w:cs="Times New Roman"/>
          <w:i/>
          <w:sz w:val="24"/>
          <w:szCs w:val="24"/>
        </w:rPr>
        <w:tab/>
      </w:r>
      <w:r w:rsidRPr="009947FE">
        <w:rPr>
          <w:rFonts w:ascii="Times New Roman" w:hAnsi="Times New Roman" w:cs="Times New Roman"/>
          <w:i/>
          <w:sz w:val="24"/>
          <w:szCs w:val="24"/>
        </w:rPr>
        <w:tab/>
      </w:r>
      <w:r w:rsidRPr="009947FE">
        <w:rPr>
          <w:rFonts w:ascii="Times New Roman" w:hAnsi="Times New Roman" w:cs="Times New Roman"/>
          <w:i/>
          <w:sz w:val="24"/>
          <w:szCs w:val="24"/>
        </w:rPr>
        <w:tab/>
        <w:t xml:space="preserve">                               Почтовый адрес или адрес</w:t>
      </w:r>
    </w:p>
    <w:p w:rsidR="00014222" w:rsidRPr="009947FE" w:rsidRDefault="00014222" w:rsidP="00014222">
      <w:pPr>
        <w:pStyle w:val="ConsPlusNonformat"/>
        <w:ind w:left="2832" w:firstLine="708"/>
        <w:rPr>
          <w:rFonts w:ascii="Times New Roman" w:hAnsi="Times New Roman" w:cs="Times New Roman"/>
          <w:i/>
          <w:sz w:val="24"/>
          <w:szCs w:val="24"/>
        </w:rPr>
      </w:pPr>
      <w:r w:rsidRPr="009947FE">
        <w:rPr>
          <w:rFonts w:ascii="Times New Roman" w:hAnsi="Times New Roman" w:cs="Times New Roman"/>
          <w:i/>
          <w:sz w:val="24"/>
          <w:szCs w:val="24"/>
        </w:rPr>
        <w:t xml:space="preserve">                         проживания (для физического лица)</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  </w:t>
      </w:r>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УВЕДОМЛЕНИЕ</w:t>
      </w: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Об отказе в предоставлении разрешения</w:t>
      </w: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на условно разрешенный вид использования</w:t>
      </w: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земельного участка или объекта капитального</w:t>
      </w:r>
    </w:p>
    <w:p w:rsidR="00014222" w:rsidRPr="00426F3D" w:rsidRDefault="00014222" w:rsidP="00014222">
      <w:pPr>
        <w:pStyle w:val="ConsPlusNonformat"/>
        <w:jc w:val="center"/>
        <w:rPr>
          <w:rFonts w:ascii="Times New Roman" w:hAnsi="Times New Roman" w:cs="Times New Roman"/>
          <w:sz w:val="24"/>
          <w:szCs w:val="24"/>
        </w:rPr>
      </w:pPr>
      <w:r w:rsidRPr="00426F3D">
        <w:rPr>
          <w:rFonts w:ascii="Times New Roman" w:hAnsi="Times New Roman" w:cs="Times New Roman"/>
          <w:sz w:val="24"/>
          <w:szCs w:val="24"/>
        </w:rPr>
        <w:t>строительства</w:t>
      </w:r>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jc w:val="both"/>
        <w:rPr>
          <w:rFonts w:ascii="Times New Roman" w:hAnsi="Times New Roman" w:cs="Times New Roman"/>
          <w:sz w:val="24"/>
          <w:szCs w:val="24"/>
        </w:rPr>
      </w:pPr>
      <w:r w:rsidRPr="00426F3D">
        <w:rPr>
          <w:rFonts w:ascii="Times New Roman" w:hAnsi="Times New Roman" w:cs="Times New Roman"/>
          <w:sz w:val="24"/>
          <w:szCs w:val="24"/>
        </w:rPr>
        <w:t xml:space="preserve">    </w:t>
      </w:r>
      <w:r>
        <w:rPr>
          <w:rFonts w:ascii="Times New Roman" w:hAnsi="Times New Roman" w:cs="Times New Roman"/>
          <w:sz w:val="24"/>
          <w:szCs w:val="24"/>
        </w:rPr>
        <w:tab/>
      </w:r>
      <w:r w:rsidRPr="00426F3D">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Байкаловского сельского поселения</w:t>
      </w:r>
      <w:r w:rsidRPr="00426F3D">
        <w:rPr>
          <w:rFonts w:ascii="Times New Roman" w:hAnsi="Times New Roman" w:cs="Times New Roman"/>
          <w:sz w:val="24"/>
          <w:szCs w:val="24"/>
        </w:rPr>
        <w:t xml:space="preserve"> уведомляет об отказе в</w:t>
      </w:r>
      <w:r>
        <w:rPr>
          <w:rFonts w:ascii="Times New Roman" w:hAnsi="Times New Roman" w:cs="Times New Roman"/>
          <w:sz w:val="24"/>
          <w:szCs w:val="24"/>
        </w:rPr>
        <w:t xml:space="preserve"> </w:t>
      </w:r>
      <w:r w:rsidRPr="00426F3D">
        <w:rPr>
          <w:rFonts w:ascii="Times New Roman" w:hAnsi="Times New Roman" w:cs="Times New Roman"/>
          <w:sz w:val="24"/>
          <w:szCs w:val="24"/>
        </w:rPr>
        <w:t>предоставлении   разрешения   на   условно  разрешенный  вид  использования</w:t>
      </w:r>
      <w:r>
        <w:rPr>
          <w:rFonts w:ascii="Times New Roman" w:hAnsi="Times New Roman" w:cs="Times New Roman"/>
          <w:sz w:val="24"/>
          <w:szCs w:val="24"/>
        </w:rPr>
        <w:t xml:space="preserve"> </w:t>
      </w:r>
      <w:r w:rsidRPr="00426F3D">
        <w:rPr>
          <w:rFonts w:ascii="Times New Roman" w:hAnsi="Times New Roman" w:cs="Times New Roman"/>
          <w:sz w:val="24"/>
          <w:szCs w:val="24"/>
        </w:rPr>
        <w:t>земельного  участка  или объекта капитального строительства (наименование и</w:t>
      </w:r>
      <w:r>
        <w:rPr>
          <w:rFonts w:ascii="Times New Roman" w:hAnsi="Times New Roman" w:cs="Times New Roman"/>
          <w:sz w:val="24"/>
          <w:szCs w:val="24"/>
        </w:rPr>
        <w:t xml:space="preserve"> </w:t>
      </w:r>
      <w:r w:rsidRPr="00426F3D">
        <w:rPr>
          <w:rFonts w:ascii="Times New Roman" w:hAnsi="Times New Roman" w:cs="Times New Roman"/>
          <w:sz w:val="24"/>
          <w:szCs w:val="24"/>
        </w:rPr>
        <w:t>адрес объекта).</w:t>
      </w:r>
    </w:p>
    <w:p w:rsidR="00014222" w:rsidRPr="00426F3D" w:rsidRDefault="00014222" w:rsidP="00014222">
      <w:pPr>
        <w:pStyle w:val="ConsPlusNonformat"/>
        <w:jc w:val="both"/>
        <w:rPr>
          <w:rFonts w:ascii="Times New Roman" w:hAnsi="Times New Roman" w:cs="Times New Roman"/>
          <w:sz w:val="24"/>
          <w:szCs w:val="24"/>
        </w:rPr>
      </w:pPr>
      <w:r w:rsidRPr="00426F3D">
        <w:rPr>
          <w:rFonts w:ascii="Times New Roman" w:hAnsi="Times New Roman" w:cs="Times New Roman"/>
          <w:sz w:val="24"/>
          <w:szCs w:val="24"/>
        </w:rPr>
        <w:t xml:space="preserve">    </w:t>
      </w:r>
      <w:r>
        <w:rPr>
          <w:rFonts w:ascii="Times New Roman" w:hAnsi="Times New Roman" w:cs="Times New Roman"/>
          <w:sz w:val="24"/>
          <w:szCs w:val="24"/>
        </w:rPr>
        <w:tab/>
      </w:r>
      <w:r w:rsidRPr="00426F3D">
        <w:rPr>
          <w:rFonts w:ascii="Times New Roman" w:hAnsi="Times New Roman" w:cs="Times New Roman"/>
          <w:sz w:val="24"/>
          <w:szCs w:val="24"/>
        </w:rPr>
        <w:t>Причина отказа (указывается причина отказа).</w:t>
      </w:r>
    </w:p>
    <w:p w:rsidR="00014222" w:rsidRPr="00426F3D" w:rsidRDefault="00014222" w:rsidP="00014222">
      <w:pPr>
        <w:pStyle w:val="ConsPlusNonformat"/>
        <w:jc w:val="both"/>
        <w:rPr>
          <w:rFonts w:ascii="Times New Roman" w:hAnsi="Times New Roman" w:cs="Times New Roman"/>
          <w:sz w:val="24"/>
          <w:szCs w:val="24"/>
        </w:rPr>
      </w:pPr>
      <w:r w:rsidRPr="00426F3D">
        <w:rPr>
          <w:rFonts w:ascii="Times New Roman" w:hAnsi="Times New Roman" w:cs="Times New Roman"/>
          <w:sz w:val="24"/>
          <w:szCs w:val="24"/>
        </w:rPr>
        <w:t xml:space="preserve">    </w:t>
      </w:r>
      <w:r>
        <w:rPr>
          <w:rFonts w:ascii="Times New Roman" w:hAnsi="Times New Roman" w:cs="Times New Roman"/>
          <w:sz w:val="24"/>
          <w:szCs w:val="24"/>
        </w:rPr>
        <w:tab/>
      </w:r>
      <w:r w:rsidRPr="00426F3D">
        <w:rPr>
          <w:rFonts w:ascii="Times New Roman" w:hAnsi="Times New Roman" w:cs="Times New Roman"/>
          <w:sz w:val="24"/>
          <w:szCs w:val="24"/>
        </w:rPr>
        <w:t>Отказ   в   предоставлении   разрешения   на  условно  разрешенный  вид</w:t>
      </w:r>
      <w:r>
        <w:rPr>
          <w:rFonts w:ascii="Times New Roman" w:hAnsi="Times New Roman" w:cs="Times New Roman"/>
          <w:sz w:val="24"/>
          <w:szCs w:val="24"/>
        </w:rPr>
        <w:t xml:space="preserve"> </w:t>
      </w:r>
      <w:r w:rsidRPr="00426F3D">
        <w:rPr>
          <w:rFonts w:ascii="Times New Roman" w:hAnsi="Times New Roman" w:cs="Times New Roman"/>
          <w:sz w:val="24"/>
          <w:szCs w:val="24"/>
        </w:rPr>
        <w:t>использования  земельного  участка  или  объекта капитального строительства</w:t>
      </w:r>
      <w:r>
        <w:rPr>
          <w:rFonts w:ascii="Times New Roman" w:hAnsi="Times New Roman" w:cs="Times New Roman"/>
          <w:sz w:val="24"/>
          <w:szCs w:val="24"/>
        </w:rPr>
        <w:t xml:space="preserve"> </w:t>
      </w:r>
      <w:r w:rsidRPr="00426F3D">
        <w:rPr>
          <w:rFonts w:ascii="Times New Roman" w:hAnsi="Times New Roman" w:cs="Times New Roman"/>
          <w:sz w:val="24"/>
          <w:szCs w:val="24"/>
        </w:rPr>
        <w:t>может быть оспорен в судебном порядке.</w:t>
      </w:r>
    </w:p>
    <w:p w:rsidR="00014222" w:rsidRPr="00426F3D" w:rsidRDefault="00014222" w:rsidP="00014222">
      <w:pPr>
        <w:pStyle w:val="ConsPlusNonformat"/>
        <w:jc w:val="both"/>
        <w:rPr>
          <w:rFonts w:ascii="Times New Roman" w:hAnsi="Times New Roman" w:cs="Times New Roman"/>
          <w:sz w:val="24"/>
          <w:szCs w:val="24"/>
        </w:rPr>
      </w:pPr>
      <w:r w:rsidRPr="00426F3D">
        <w:rPr>
          <w:rFonts w:ascii="Times New Roman" w:hAnsi="Times New Roman" w:cs="Times New Roman"/>
          <w:sz w:val="24"/>
          <w:szCs w:val="24"/>
        </w:rPr>
        <w:t xml:space="preserve">    </w:t>
      </w:r>
      <w:r>
        <w:rPr>
          <w:rFonts w:ascii="Times New Roman" w:hAnsi="Times New Roman" w:cs="Times New Roman"/>
          <w:sz w:val="24"/>
          <w:szCs w:val="24"/>
        </w:rPr>
        <w:tab/>
      </w:r>
      <w:r w:rsidRPr="00426F3D">
        <w:rPr>
          <w:rFonts w:ascii="Times New Roman" w:hAnsi="Times New Roman" w:cs="Times New Roman"/>
          <w:sz w:val="24"/>
          <w:szCs w:val="24"/>
        </w:rPr>
        <w:t>Отказ   в   предоставлении   разрешения   на  условно  разрешенный  вид</w:t>
      </w:r>
      <w:r>
        <w:rPr>
          <w:rFonts w:ascii="Times New Roman" w:hAnsi="Times New Roman" w:cs="Times New Roman"/>
          <w:sz w:val="24"/>
          <w:szCs w:val="24"/>
        </w:rPr>
        <w:t xml:space="preserve"> </w:t>
      </w:r>
      <w:r w:rsidRPr="00426F3D">
        <w:rPr>
          <w:rFonts w:ascii="Times New Roman" w:hAnsi="Times New Roman" w:cs="Times New Roman"/>
          <w:sz w:val="24"/>
          <w:szCs w:val="24"/>
        </w:rPr>
        <w:t>использования  земельного участка или объекта капитального строительства не</w:t>
      </w:r>
      <w:r>
        <w:rPr>
          <w:rFonts w:ascii="Times New Roman" w:hAnsi="Times New Roman" w:cs="Times New Roman"/>
          <w:sz w:val="24"/>
          <w:szCs w:val="24"/>
        </w:rPr>
        <w:t xml:space="preserve"> </w:t>
      </w:r>
      <w:r w:rsidRPr="00426F3D">
        <w:rPr>
          <w:rFonts w:ascii="Times New Roman" w:hAnsi="Times New Roman" w:cs="Times New Roman"/>
          <w:sz w:val="24"/>
          <w:szCs w:val="24"/>
        </w:rPr>
        <w:t>является  препятствием  для  повторной подачи документов для предоставления</w:t>
      </w:r>
      <w:r>
        <w:rPr>
          <w:rFonts w:ascii="Times New Roman" w:hAnsi="Times New Roman" w:cs="Times New Roman"/>
          <w:sz w:val="24"/>
          <w:szCs w:val="24"/>
        </w:rPr>
        <w:t xml:space="preserve"> </w:t>
      </w:r>
      <w:r w:rsidRPr="00426F3D">
        <w:rPr>
          <w:rFonts w:ascii="Times New Roman" w:hAnsi="Times New Roman" w:cs="Times New Roman"/>
          <w:sz w:val="24"/>
          <w:szCs w:val="24"/>
        </w:rPr>
        <w:t>разрешения  на условно разрешенный вид использования земельного участка или</w:t>
      </w:r>
      <w:r>
        <w:rPr>
          <w:rFonts w:ascii="Times New Roman" w:hAnsi="Times New Roman" w:cs="Times New Roman"/>
          <w:sz w:val="24"/>
          <w:szCs w:val="24"/>
        </w:rPr>
        <w:t xml:space="preserve"> </w:t>
      </w:r>
      <w:r w:rsidRPr="00426F3D">
        <w:rPr>
          <w:rFonts w:ascii="Times New Roman" w:hAnsi="Times New Roman" w:cs="Times New Roman"/>
          <w:sz w:val="24"/>
          <w:szCs w:val="24"/>
        </w:rPr>
        <w:t>объекта  капитального  строительства  при  условии устранения вышеуказанных</w:t>
      </w:r>
      <w:r>
        <w:rPr>
          <w:rFonts w:ascii="Times New Roman" w:hAnsi="Times New Roman" w:cs="Times New Roman"/>
          <w:sz w:val="24"/>
          <w:szCs w:val="24"/>
        </w:rPr>
        <w:t xml:space="preserve"> </w:t>
      </w:r>
      <w:r w:rsidRPr="00426F3D">
        <w:rPr>
          <w:rFonts w:ascii="Times New Roman" w:hAnsi="Times New Roman" w:cs="Times New Roman"/>
          <w:sz w:val="24"/>
          <w:szCs w:val="24"/>
        </w:rPr>
        <w:t>причин, вызвавших отказ.</w:t>
      </w:r>
    </w:p>
    <w:p w:rsidR="00014222" w:rsidRPr="00426F3D" w:rsidRDefault="00014222" w:rsidP="00014222">
      <w:pPr>
        <w:pStyle w:val="ConsPlusNonformat"/>
        <w:jc w:val="both"/>
        <w:rPr>
          <w:rFonts w:ascii="Times New Roman" w:hAnsi="Times New Roman" w:cs="Times New Roman"/>
          <w:sz w:val="24"/>
          <w:szCs w:val="24"/>
        </w:rPr>
      </w:pPr>
    </w:p>
    <w:p w:rsidR="00014222" w:rsidRPr="00426F3D" w:rsidRDefault="00014222" w:rsidP="00014222">
      <w:pPr>
        <w:pStyle w:val="ConsPlusNonformat"/>
        <w:jc w:val="both"/>
        <w:rPr>
          <w:rFonts w:ascii="Times New Roman" w:hAnsi="Times New Roman" w:cs="Times New Roman"/>
          <w:sz w:val="24"/>
          <w:szCs w:val="24"/>
        </w:rPr>
      </w:pPr>
      <w:r w:rsidRPr="00426F3D">
        <w:rPr>
          <w:rFonts w:ascii="Times New Roman" w:hAnsi="Times New Roman" w:cs="Times New Roman"/>
          <w:sz w:val="24"/>
          <w:szCs w:val="24"/>
        </w:rPr>
        <w:t>Приложение:  (перечисляются  документы  с  указанием  количества  листов  и</w:t>
      </w:r>
      <w:r>
        <w:rPr>
          <w:rFonts w:ascii="Times New Roman" w:hAnsi="Times New Roman" w:cs="Times New Roman"/>
          <w:sz w:val="24"/>
          <w:szCs w:val="24"/>
        </w:rPr>
        <w:t xml:space="preserve"> </w:t>
      </w:r>
      <w:r w:rsidRPr="00426F3D">
        <w:rPr>
          <w:rFonts w:ascii="Times New Roman" w:hAnsi="Times New Roman" w:cs="Times New Roman"/>
          <w:sz w:val="24"/>
          <w:szCs w:val="24"/>
        </w:rPr>
        <w:t>экземпляров).</w:t>
      </w:r>
    </w:p>
    <w:p w:rsidR="00014222" w:rsidRPr="00426F3D" w:rsidRDefault="00014222" w:rsidP="00014222">
      <w:pPr>
        <w:pStyle w:val="ConsPlusNonformat"/>
        <w:rPr>
          <w:rFonts w:ascii="Times New Roman" w:hAnsi="Times New Roman" w:cs="Times New Roman"/>
          <w:sz w:val="24"/>
          <w:szCs w:val="24"/>
        </w:rPr>
      </w:pPr>
    </w:p>
    <w:p w:rsidR="00014222" w:rsidRPr="009947FE" w:rsidRDefault="00014222" w:rsidP="00014222">
      <w:pPr>
        <w:pStyle w:val="ConsPlusNonformat"/>
        <w:rPr>
          <w:rFonts w:ascii="Times New Roman" w:hAnsi="Times New Roman" w:cs="Times New Roman"/>
          <w:i/>
          <w:sz w:val="24"/>
          <w:szCs w:val="24"/>
        </w:rPr>
      </w:pPr>
      <w:r w:rsidRPr="009947FE">
        <w:rPr>
          <w:rFonts w:ascii="Times New Roman" w:hAnsi="Times New Roman" w:cs="Times New Roman"/>
          <w:i/>
          <w:sz w:val="24"/>
          <w:szCs w:val="24"/>
          <w:u w:val="single"/>
        </w:rPr>
        <w:t>Наименование должности</w:t>
      </w:r>
      <w:r w:rsidRPr="009947FE">
        <w:rPr>
          <w:rFonts w:ascii="Times New Roman" w:hAnsi="Times New Roman" w:cs="Times New Roman"/>
          <w:i/>
          <w:sz w:val="24"/>
          <w:szCs w:val="24"/>
        </w:rPr>
        <w:t xml:space="preserve">        </w:t>
      </w:r>
      <w:r w:rsidRPr="009947FE">
        <w:rPr>
          <w:rFonts w:ascii="Times New Roman" w:hAnsi="Times New Roman" w:cs="Times New Roman"/>
          <w:i/>
          <w:sz w:val="24"/>
          <w:szCs w:val="24"/>
          <w:u w:val="single"/>
        </w:rPr>
        <w:t>Личная подпись</w:t>
      </w:r>
      <w:r w:rsidRPr="009947FE">
        <w:rPr>
          <w:rFonts w:ascii="Times New Roman" w:hAnsi="Times New Roman" w:cs="Times New Roman"/>
          <w:i/>
          <w:sz w:val="24"/>
          <w:szCs w:val="24"/>
        </w:rPr>
        <w:t xml:space="preserve">              </w:t>
      </w:r>
      <w:r w:rsidRPr="009947FE">
        <w:rPr>
          <w:rFonts w:ascii="Times New Roman" w:hAnsi="Times New Roman" w:cs="Times New Roman"/>
          <w:i/>
          <w:sz w:val="24"/>
          <w:szCs w:val="24"/>
          <w:u w:val="single"/>
        </w:rPr>
        <w:t>И.О. Фамилия</w:t>
      </w:r>
    </w:p>
    <w:p w:rsidR="00014222" w:rsidRPr="00426F3D" w:rsidRDefault="00014222" w:rsidP="00014222">
      <w:pPr>
        <w:pStyle w:val="ConsPlusNonformat"/>
        <w:rPr>
          <w:rFonts w:ascii="Times New Roman" w:hAnsi="Times New Roman" w:cs="Times New Roman"/>
          <w:sz w:val="24"/>
          <w:szCs w:val="24"/>
        </w:rPr>
      </w:pP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 xml:space="preserve">Уведомление получил </w:t>
      </w:r>
      <w:hyperlink w:anchor="Par593" w:history="1">
        <w:r w:rsidRPr="00426F3D">
          <w:rPr>
            <w:rFonts w:ascii="Times New Roman" w:hAnsi="Times New Roman" w:cs="Times New Roman"/>
            <w:color w:val="0000FF"/>
            <w:sz w:val="24"/>
            <w:szCs w:val="24"/>
          </w:rPr>
          <w:t>&lt;*&gt;</w:t>
        </w:r>
      </w:hyperlink>
      <w:r w:rsidRPr="00426F3D">
        <w:rPr>
          <w:rFonts w:ascii="Times New Roman" w:hAnsi="Times New Roman" w:cs="Times New Roman"/>
          <w:sz w:val="24"/>
          <w:szCs w:val="24"/>
        </w:rPr>
        <w:t>:</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_____________________________ _________________   _________________________</w:t>
      </w:r>
    </w:p>
    <w:p w:rsidR="00014222" w:rsidRPr="009947FE" w:rsidRDefault="00014222" w:rsidP="00014222">
      <w:pPr>
        <w:pStyle w:val="ConsPlusNonformat"/>
        <w:rPr>
          <w:rFonts w:ascii="Times New Roman" w:hAnsi="Times New Roman" w:cs="Times New Roman"/>
          <w:i/>
          <w:sz w:val="24"/>
          <w:szCs w:val="24"/>
        </w:rPr>
      </w:pPr>
      <w:r w:rsidRPr="009947FE">
        <w:rPr>
          <w:rFonts w:ascii="Times New Roman" w:hAnsi="Times New Roman" w:cs="Times New Roman"/>
          <w:i/>
          <w:sz w:val="24"/>
          <w:szCs w:val="24"/>
        </w:rPr>
        <w:t xml:space="preserve">  </w:t>
      </w:r>
      <w:proofErr w:type="gramStart"/>
      <w:r w:rsidRPr="009947FE">
        <w:rPr>
          <w:rFonts w:ascii="Times New Roman" w:hAnsi="Times New Roman" w:cs="Times New Roman"/>
          <w:i/>
          <w:sz w:val="24"/>
          <w:szCs w:val="24"/>
        </w:rPr>
        <w:t>(наименование должности         (подпись)          (расшифровка подписи)</w:t>
      </w:r>
      <w:proofErr w:type="gramEnd"/>
    </w:p>
    <w:p w:rsidR="00014222" w:rsidRPr="009947FE" w:rsidRDefault="00014222" w:rsidP="00014222">
      <w:pPr>
        <w:pStyle w:val="ConsPlusNonformat"/>
        <w:rPr>
          <w:rFonts w:ascii="Times New Roman" w:hAnsi="Times New Roman" w:cs="Times New Roman"/>
          <w:i/>
          <w:sz w:val="24"/>
          <w:szCs w:val="24"/>
        </w:rPr>
      </w:pPr>
      <w:r w:rsidRPr="009947FE">
        <w:rPr>
          <w:rFonts w:ascii="Times New Roman" w:hAnsi="Times New Roman" w:cs="Times New Roman"/>
          <w:i/>
          <w:sz w:val="24"/>
          <w:szCs w:val="24"/>
        </w:rPr>
        <w:t xml:space="preserve">    представителя)</w:t>
      </w:r>
    </w:p>
    <w:p w:rsidR="00014222" w:rsidRPr="00426F3D" w:rsidRDefault="00014222" w:rsidP="00014222">
      <w:pPr>
        <w:pStyle w:val="ConsPlusNonformat"/>
        <w:rPr>
          <w:rFonts w:ascii="Times New Roman" w:hAnsi="Times New Roman" w:cs="Times New Roman"/>
          <w:sz w:val="24"/>
          <w:szCs w:val="24"/>
        </w:rPr>
      </w:pPr>
      <w:r w:rsidRPr="00426F3D">
        <w:rPr>
          <w:rFonts w:ascii="Times New Roman" w:hAnsi="Times New Roman" w:cs="Times New Roman"/>
          <w:sz w:val="24"/>
          <w:szCs w:val="24"/>
        </w:rPr>
        <w:t>________________________</w:t>
      </w:r>
    </w:p>
    <w:p w:rsidR="00014222" w:rsidRPr="00426F3D" w:rsidRDefault="00014222" w:rsidP="00014222">
      <w:pPr>
        <w:pStyle w:val="ConsPlusNonformat"/>
        <w:rPr>
          <w:rFonts w:ascii="Times New Roman" w:hAnsi="Times New Roman" w:cs="Times New Roman"/>
          <w:sz w:val="24"/>
          <w:szCs w:val="24"/>
        </w:rPr>
      </w:pPr>
      <w:r w:rsidRPr="009947FE">
        <w:rPr>
          <w:rFonts w:ascii="Times New Roman" w:hAnsi="Times New Roman" w:cs="Times New Roman"/>
          <w:i/>
          <w:sz w:val="24"/>
          <w:szCs w:val="24"/>
        </w:rPr>
        <w:t xml:space="preserve">       (дата) </w:t>
      </w:r>
      <w:r>
        <w:rPr>
          <w:rFonts w:ascii="Times New Roman" w:hAnsi="Times New Roman" w:cs="Times New Roman"/>
          <w:i/>
          <w:sz w:val="24"/>
          <w:szCs w:val="24"/>
        </w:rPr>
        <w:t>И.О. Фамилия</w:t>
      </w:r>
    </w:p>
    <w:p w:rsidR="00014222" w:rsidRDefault="00014222" w:rsidP="00014222">
      <w:pPr>
        <w:pStyle w:val="ConsPlusNonformat"/>
        <w:rPr>
          <w:rFonts w:ascii="Times New Roman" w:hAnsi="Times New Roman" w:cs="Times New Roman"/>
        </w:rPr>
      </w:pPr>
      <w:bookmarkStart w:id="56" w:name="Par593"/>
      <w:bookmarkEnd w:id="56"/>
      <w:r w:rsidRPr="009947FE">
        <w:rPr>
          <w:rFonts w:ascii="Times New Roman" w:hAnsi="Times New Roman" w:cs="Times New Roman"/>
        </w:rPr>
        <w:t xml:space="preserve">  </w:t>
      </w:r>
    </w:p>
    <w:p w:rsidR="00014222" w:rsidRPr="009947FE" w:rsidRDefault="00014222" w:rsidP="00014222">
      <w:pPr>
        <w:pStyle w:val="ConsPlusNonformat"/>
        <w:rPr>
          <w:rFonts w:ascii="Times New Roman" w:hAnsi="Times New Roman" w:cs="Times New Roman"/>
        </w:rPr>
      </w:pPr>
      <w:r w:rsidRPr="009947FE">
        <w:rPr>
          <w:rFonts w:ascii="Times New Roman" w:hAnsi="Times New Roman" w:cs="Times New Roman"/>
        </w:rPr>
        <w:t xml:space="preserve">  &lt;*&gt;  Указывается только на экземпляре, который остается в Администрации</w:t>
      </w:r>
    </w:p>
    <w:p w:rsidR="00014222" w:rsidRDefault="00014222" w:rsidP="00014222">
      <w:pPr>
        <w:pStyle w:val="ConsPlusNonformat"/>
      </w:pPr>
      <w:r w:rsidRPr="009947FE">
        <w:rPr>
          <w:rFonts w:ascii="Times New Roman" w:hAnsi="Times New Roman" w:cs="Times New Roman"/>
        </w:rPr>
        <w:t>Байкаловского сельского поселения</w:t>
      </w:r>
    </w:p>
    <w:p w:rsidR="00014222" w:rsidRDefault="00014222" w:rsidP="00014222"/>
    <w:sectPr w:rsidR="00014222" w:rsidSect="0001422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3C" w:rsidRDefault="0017263C" w:rsidP="00014222">
      <w:r>
        <w:separator/>
      </w:r>
    </w:p>
  </w:endnote>
  <w:endnote w:type="continuationSeparator" w:id="0">
    <w:p w:rsidR="0017263C" w:rsidRDefault="0017263C" w:rsidP="0001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3C" w:rsidRDefault="0017263C" w:rsidP="00014222">
      <w:r>
        <w:separator/>
      </w:r>
    </w:p>
  </w:footnote>
  <w:footnote w:type="continuationSeparator" w:id="0">
    <w:p w:rsidR="0017263C" w:rsidRDefault="0017263C" w:rsidP="0001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22"/>
    <w:rsid w:val="00014222"/>
    <w:rsid w:val="00066EC8"/>
    <w:rsid w:val="000B415A"/>
    <w:rsid w:val="000E74E9"/>
    <w:rsid w:val="00120491"/>
    <w:rsid w:val="00126B0B"/>
    <w:rsid w:val="00130914"/>
    <w:rsid w:val="00132C44"/>
    <w:rsid w:val="001341DD"/>
    <w:rsid w:val="00142A6A"/>
    <w:rsid w:val="00150D8C"/>
    <w:rsid w:val="00166682"/>
    <w:rsid w:val="0017263C"/>
    <w:rsid w:val="001776D1"/>
    <w:rsid w:val="00194260"/>
    <w:rsid w:val="001B14E1"/>
    <w:rsid w:val="001F78D6"/>
    <w:rsid w:val="002563D0"/>
    <w:rsid w:val="00285994"/>
    <w:rsid w:val="002B27B6"/>
    <w:rsid w:val="002C1213"/>
    <w:rsid w:val="002F084A"/>
    <w:rsid w:val="00331293"/>
    <w:rsid w:val="0036037C"/>
    <w:rsid w:val="00377929"/>
    <w:rsid w:val="003C370A"/>
    <w:rsid w:val="003C56A6"/>
    <w:rsid w:val="003D59AE"/>
    <w:rsid w:val="003E0715"/>
    <w:rsid w:val="003E779D"/>
    <w:rsid w:val="00443A7E"/>
    <w:rsid w:val="00465440"/>
    <w:rsid w:val="00466830"/>
    <w:rsid w:val="0048742D"/>
    <w:rsid w:val="004B7793"/>
    <w:rsid w:val="004C19FE"/>
    <w:rsid w:val="004D226F"/>
    <w:rsid w:val="004E1205"/>
    <w:rsid w:val="00522D57"/>
    <w:rsid w:val="00567C2E"/>
    <w:rsid w:val="00590DE4"/>
    <w:rsid w:val="005D4DDC"/>
    <w:rsid w:val="00600DC9"/>
    <w:rsid w:val="0060723E"/>
    <w:rsid w:val="0069311A"/>
    <w:rsid w:val="006A5E53"/>
    <w:rsid w:val="006B781D"/>
    <w:rsid w:val="006D0C75"/>
    <w:rsid w:val="006D7487"/>
    <w:rsid w:val="00711939"/>
    <w:rsid w:val="00727018"/>
    <w:rsid w:val="00731FC5"/>
    <w:rsid w:val="007504D2"/>
    <w:rsid w:val="00757FF0"/>
    <w:rsid w:val="007864F5"/>
    <w:rsid w:val="007924D4"/>
    <w:rsid w:val="007A024D"/>
    <w:rsid w:val="007E4ECC"/>
    <w:rsid w:val="007E7741"/>
    <w:rsid w:val="007F38D8"/>
    <w:rsid w:val="00802B8C"/>
    <w:rsid w:val="00803A79"/>
    <w:rsid w:val="00850133"/>
    <w:rsid w:val="00850CD7"/>
    <w:rsid w:val="0086006D"/>
    <w:rsid w:val="00877937"/>
    <w:rsid w:val="008A3695"/>
    <w:rsid w:val="008D7359"/>
    <w:rsid w:val="008E7C10"/>
    <w:rsid w:val="0091331E"/>
    <w:rsid w:val="00930666"/>
    <w:rsid w:val="00941CF5"/>
    <w:rsid w:val="00945ED4"/>
    <w:rsid w:val="009668D3"/>
    <w:rsid w:val="0097361A"/>
    <w:rsid w:val="009D3E61"/>
    <w:rsid w:val="00A33E93"/>
    <w:rsid w:val="00A713B3"/>
    <w:rsid w:val="00A820CF"/>
    <w:rsid w:val="00AA0F29"/>
    <w:rsid w:val="00AB413D"/>
    <w:rsid w:val="00B0710E"/>
    <w:rsid w:val="00B44A66"/>
    <w:rsid w:val="00B44EEC"/>
    <w:rsid w:val="00B515A4"/>
    <w:rsid w:val="00B564D1"/>
    <w:rsid w:val="00B6503C"/>
    <w:rsid w:val="00B777EA"/>
    <w:rsid w:val="00B94B37"/>
    <w:rsid w:val="00BB153B"/>
    <w:rsid w:val="00BC1DE6"/>
    <w:rsid w:val="00BC7224"/>
    <w:rsid w:val="00BD6635"/>
    <w:rsid w:val="00C141E7"/>
    <w:rsid w:val="00C33371"/>
    <w:rsid w:val="00C3389E"/>
    <w:rsid w:val="00C41580"/>
    <w:rsid w:val="00C66AF2"/>
    <w:rsid w:val="00C67B8C"/>
    <w:rsid w:val="00C74187"/>
    <w:rsid w:val="00C92516"/>
    <w:rsid w:val="00C97687"/>
    <w:rsid w:val="00CA0D8B"/>
    <w:rsid w:val="00CC699D"/>
    <w:rsid w:val="00CD5F8C"/>
    <w:rsid w:val="00CE30BC"/>
    <w:rsid w:val="00CF5ED3"/>
    <w:rsid w:val="00DF7DE0"/>
    <w:rsid w:val="00E41283"/>
    <w:rsid w:val="00E85F3B"/>
    <w:rsid w:val="00E97DD5"/>
    <w:rsid w:val="00EA0D10"/>
    <w:rsid w:val="00EC2D32"/>
    <w:rsid w:val="00EC6428"/>
    <w:rsid w:val="00EF2B07"/>
    <w:rsid w:val="00F53EDA"/>
    <w:rsid w:val="00F740E0"/>
    <w:rsid w:val="00FA1152"/>
    <w:rsid w:val="00FA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4222"/>
    <w:rPr>
      <w:color w:val="0000FF"/>
      <w:u w:val="single"/>
    </w:rPr>
  </w:style>
  <w:style w:type="paragraph" w:styleId="a4">
    <w:name w:val="Balloon Text"/>
    <w:basedOn w:val="a"/>
    <w:link w:val="a5"/>
    <w:uiPriority w:val="99"/>
    <w:semiHidden/>
    <w:unhideWhenUsed/>
    <w:rsid w:val="00014222"/>
    <w:rPr>
      <w:rFonts w:ascii="Tahoma" w:hAnsi="Tahoma" w:cs="Tahoma"/>
      <w:sz w:val="16"/>
      <w:szCs w:val="16"/>
    </w:rPr>
  </w:style>
  <w:style w:type="character" w:customStyle="1" w:styleId="a5">
    <w:name w:val="Текст выноски Знак"/>
    <w:basedOn w:val="a0"/>
    <w:link w:val="a4"/>
    <w:uiPriority w:val="99"/>
    <w:semiHidden/>
    <w:rsid w:val="00014222"/>
    <w:rPr>
      <w:rFonts w:ascii="Tahoma" w:eastAsia="Times New Roman" w:hAnsi="Tahoma" w:cs="Tahoma"/>
      <w:sz w:val="16"/>
      <w:szCs w:val="16"/>
      <w:lang w:eastAsia="ru-RU"/>
    </w:rPr>
  </w:style>
  <w:style w:type="paragraph" w:customStyle="1" w:styleId="ConsPlusNonformat">
    <w:name w:val="ConsPlusNonformat"/>
    <w:uiPriority w:val="99"/>
    <w:rsid w:val="00014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header-user-name">
    <w:name w:val="header-user-name"/>
    <w:basedOn w:val="a0"/>
    <w:rsid w:val="00014222"/>
  </w:style>
  <w:style w:type="paragraph" w:styleId="a6">
    <w:name w:val="header"/>
    <w:basedOn w:val="a"/>
    <w:link w:val="a7"/>
    <w:uiPriority w:val="99"/>
    <w:unhideWhenUsed/>
    <w:rsid w:val="00014222"/>
    <w:pPr>
      <w:tabs>
        <w:tab w:val="center" w:pos="4677"/>
        <w:tab w:val="right" w:pos="9355"/>
      </w:tabs>
    </w:pPr>
  </w:style>
  <w:style w:type="character" w:customStyle="1" w:styleId="a7">
    <w:name w:val="Верхний колонтитул Знак"/>
    <w:basedOn w:val="a0"/>
    <w:link w:val="a6"/>
    <w:uiPriority w:val="99"/>
    <w:rsid w:val="000142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14222"/>
    <w:pPr>
      <w:tabs>
        <w:tab w:val="center" w:pos="4677"/>
        <w:tab w:val="right" w:pos="9355"/>
      </w:tabs>
    </w:pPr>
  </w:style>
  <w:style w:type="character" w:customStyle="1" w:styleId="a9">
    <w:name w:val="Нижний колонтитул Знак"/>
    <w:basedOn w:val="a0"/>
    <w:link w:val="a8"/>
    <w:uiPriority w:val="99"/>
    <w:rsid w:val="000142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4222"/>
    <w:rPr>
      <w:color w:val="0000FF"/>
      <w:u w:val="single"/>
    </w:rPr>
  </w:style>
  <w:style w:type="paragraph" w:styleId="a4">
    <w:name w:val="Balloon Text"/>
    <w:basedOn w:val="a"/>
    <w:link w:val="a5"/>
    <w:uiPriority w:val="99"/>
    <w:semiHidden/>
    <w:unhideWhenUsed/>
    <w:rsid w:val="00014222"/>
    <w:rPr>
      <w:rFonts w:ascii="Tahoma" w:hAnsi="Tahoma" w:cs="Tahoma"/>
      <w:sz w:val="16"/>
      <w:szCs w:val="16"/>
    </w:rPr>
  </w:style>
  <w:style w:type="character" w:customStyle="1" w:styleId="a5">
    <w:name w:val="Текст выноски Знак"/>
    <w:basedOn w:val="a0"/>
    <w:link w:val="a4"/>
    <w:uiPriority w:val="99"/>
    <w:semiHidden/>
    <w:rsid w:val="00014222"/>
    <w:rPr>
      <w:rFonts w:ascii="Tahoma" w:eastAsia="Times New Roman" w:hAnsi="Tahoma" w:cs="Tahoma"/>
      <w:sz w:val="16"/>
      <w:szCs w:val="16"/>
      <w:lang w:eastAsia="ru-RU"/>
    </w:rPr>
  </w:style>
  <w:style w:type="paragraph" w:customStyle="1" w:styleId="ConsPlusNonformat">
    <w:name w:val="ConsPlusNonformat"/>
    <w:uiPriority w:val="99"/>
    <w:rsid w:val="000142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header-user-name">
    <w:name w:val="header-user-name"/>
    <w:basedOn w:val="a0"/>
    <w:rsid w:val="00014222"/>
  </w:style>
  <w:style w:type="paragraph" w:styleId="a6">
    <w:name w:val="header"/>
    <w:basedOn w:val="a"/>
    <w:link w:val="a7"/>
    <w:uiPriority w:val="99"/>
    <w:unhideWhenUsed/>
    <w:rsid w:val="00014222"/>
    <w:pPr>
      <w:tabs>
        <w:tab w:val="center" w:pos="4677"/>
        <w:tab w:val="right" w:pos="9355"/>
      </w:tabs>
    </w:pPr>
  </w:style>
  <w:style w:type="character" w:customStyle="1" w:styleId="a7">
    <w:name w:val="Верхний колонтитул Знак"/>
    <w:basedOn w:val="a0"/>
    <w:link w:val="a6"/>
    <w:uiPriority w:val="99"/>
    <w:rsid w:val="000142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14222"/>
    <w:pPr>
      <w:tabs>
        <w:tab w:val="center" w:pos="4677"/>
        <w:tab w:val="right" w:pos="9355"/>
      </w:tabs>
    </w:pPr>
  </w:style>
  <w:style w:type="character" w:customStyle="1" w:styleId="a9">
    <w:name w:val="Нижний колонтитул Знак"/>
    <w:basedOn w:val="a0"/>
    <w:link w:val="a8"/>
    <w:uiPriority w:val="99"/>
    <w:rsid w:val="000142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07810" TargetMode="External"/><Relationship Id="rId13" Type="http://schemas.openxmlformats.org/officeDocument/2006/relationships/hyperlink" Target="consultantplus://offline/ref=3B91EE2C1CE63787A467568A3A787AA0DBED5D98E4A35D68C1B6BE41z513E" TargetMode="External"/><Relationship Id="rId18" Type="http://schemas.openxmlformats.org/officeDocument/2006/relationships/hyperlink" Target="consultantplus://offline/ref=3B91EE2C1CE63787A467568A3A787AA0DBED5D9EE0A35D68C1B6BE41z513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B91EE2C1CE63787A467568A3A787AA0DAE3599FE0A35D68C1B6BE4153274351E033914F5FFF8Cz417E" TargetMode="External"/><Relationship Id="rId7" Type="http://schemas.openxmlformats.org/officeDocument/2006/relationships/image" Target="media/image1.jpeg"/><Relationship Id="rId12" Type="http://schemas.openxmlformats.org/officeDocument/2006/relationships/hyperlink" Target="consultantplus://offline/ref=3B91EE2C1CE63787A467568A3A787AA0D9E45195E2A35D68C1B6BE4153274351E033914F5FF984z416E" TargetMode="External"/><Relationship Id="rId17" Type="http://schemas.openxmlformats.org/officeDocument/2006/relationships/hyperlink" Target="consultantplus://offline/ref=3B91EE2C1CE63787A467568A3A787AA0DAE3599FE0A35D68C1B6BE4153274351E033914F5FFF8Cz417E" TargetMode="External"/><Relationship Id="rId25" Type="http://schemas.openxmlformats.org/officeDocument/2006/relationships/hyperlink" Target="consultantplus://offline/ref=3B91EE2C1CE63787A467568A3A787AA0D9E45195E2A35D68C1B6BE4153274351E033914F5EFF87z41BE" TargetMode="External"/><Relationship Id="rId2" Type="http://schemas.microsoft.com/office/2007/relationships/stylesWithEffects" Target="stylesWithEffects.xml"/><Relationship Id="rId16" Type="http://schemas.openxmlformats.org/officeDocument/2006/relationships/hyperlink" Target="consultantplus://offline/ref=3B91EE2C1CE63787A467568A3A787AA0DAE3519DE2A35D68C1B6BE41z513E" TargetMode="External"/><Relationship Id="rId20" Type="http://schemas.openxmlformats.org/officeDocument/2006/relationships/hyperlink" Target="consultantplus://offline/ref=3B91EE2C1CE63787A467568A3A787AA0DBED5F94E7A35D68C1B6BE41z513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sposelenie.ru/" TargetMode="External"/><Relationship Id="rId24" Type="http://schemas.openxmlformats.org/officeDocument/2006/relationships/hyperlink" Target="consultantplus://offline/ref=3B91EE2C1CE63787A467568A3A787AA0D9E45195E2A35D68C1B6BE4153274351E033914F5FF987z411E" TargetMode="External"/><Relationship Id="rId5" Type="http://schemas.openxmlformats.org/officeDocument/2006/relationships/footnotes" Target="footnotes.xml"/><Relationship Id="rId15" Type="http://schemas.openxmlformats.org/officeDocument/2006/relationships/hyperlink" Target="consultantplus://offline/ref=3B91EE2C1CE63787A467568A3A787AA0DBE25D9FE4A35D68C1B6BE41z513E" TargetMode="External"/><Relationship Id="rId23" Type="http://schemas.openxmlformats.org/officeDocument/2006/relationships/hyperlink" Target="consultantplus://offline/ref=3B91EE2C1CE63787A467568A3A787AA0D9E45195E2A35D68C1B6BE4153274351E033914F5FF987z416E"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3B91EE2C1CE63787A4795B9C562670A0D4BB559CE7A80F3090B0E91E03211611zA10E"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3B91EE2C1CE63787A467568A3A787AA0DAE35F9FE6A35D68C1B6BE41z513E" TargetMode="External"/><Relationship Id="rId22" Type="http://schemas.openxmlformats.org/officeDocument/2006/relationships/hyperlink" Target="consultantplus://offline/ref=3B91EE2C1CE63787A467568A3A787AA0DAE3599FE0A35D68C1B6BE4153274351E03394z41C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9833</Words>
  <Characters>56050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user3</cp:lastModifiedBy>
  <cp:revision>2</cp:revision>
  <dcterms:created xsi:type="dcterms:W3CDTF">2014-09-01T02:16:00Z</dcterms:created>
  <dcterms:modified xsi:type="dcterms:W3CDTF">2014-09-01T02:16:00Z</dcterms:modified>
</cp:coreProperties>
</file>