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02" w:rsidRDefault="004D6BE3" w:rsidP="004D6BE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BE3">
        <w:rPr>
          <w:rFonts w:ascii="Times New Roman" w:hAnsi="Times New Roman" w:cs="Times New Roman"/>
          <w:b/>
          <w:sz w:val="28"/>
          <w:szCs w:val="28"/>
        </w:rPr>
        <w:t>Викторина, посвященная Дню знаний и началу учебного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D6BE3">
        <w:rPr>
          <w:rFonts w:ascii="Times New Roman" w:hAnsi="Times New Roman" w:cs="Times New Roman"/>
          <w:b/>
          <w:sz w:val="28"/>
          <w:szCs w:val="28"/>
        </w:rPr>
        <w:t xml:space="preserve"> проведена с учениками начальной школы Байкаловского района.</w:t>
      </w:r>
    </w:p>
    <w:p w:rsidR="004D6BE3" w:rsidRDefault="004D6BE3" w:rsidP="006E5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Байкаловского района совместно с МКОУ «Байкаловская СОШ» среди учеников 4 класса провела викторину, посвязщенную Дню знаний и началу учебного года.</w:t>
      </w:r>
    </w:p>
    <w:p w:rsidR="00FA72C5" w:rsidRDefault="004D6BE3" w:rsidP="006E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мероприятия сотрудники прокуратуры рассказали детям о правах и обязанностях несовершеннолетних в образовательном процессе, необходимости хорошо и прилежно учиться, соблюдать устав школы. В ходе викторины детям в  </w:t>
      </w:r>
      <w:r w:rsidR="00FA72C5">
        <w:rPr>
          <w:rFonts w:ascii="Times New Roman" w:hAnsi="Times New Roman" w:cs="Times New Roman"/>
          <w:sz w:val="28"/>
          <w:szCs w:val="28"/>
        </w:rPr>
        <w:t xml:space="preserve"> задавались вопросы и головоломки, связанные со школой. </w:t>
      </w:r>
    </w:p>
    <w:p w:rsidR="004D21C6" w:rsidRDefault="00FA72C5" w:rsidP="004D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Ученикам, ответившим правильно на наибольшее количество вопросов, вручены благодарственные письма от имени прокурора Байкаловского района.</w:t>
      </w:r>
    </w:p>
    <w:p w:rsidR="004D6BE3" w:rsidRDefault="00FA72C5" w:rsidP="004D6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user\Downloads\image-15-09-16-11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5-09-16-11-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C6" w:rsidRPr="004D6BE3" w:rsidRDefault="004D21C6" w:rsidP="004D6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Байкаловского района</w:t>
      </w:r>
    </w:p>
    <w:sectPr w:rsidR="004D21C6" w:rsidRPr="004D6BE3" w:rsidSect="00C7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BE3"/>
    <w:rsid w:val="0041074A"/>
    <w:rsid w:val="004D21C6"/>
    <w:rsid w:val="004D6BE3"/>
    <w:rsid w:val="006E5A0D"/>
    <w:rsid w:val="00C72F02"/>
    <w:rsid w:val="00E53F2A"/>
    <w:rsid w:val="00FA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2016-09-15T06:45:00Z</cp:lastPrinted>
  <dcterms:created xsi:type="dcterms:W3CDTF">2016-09-15T06:27:00Z</dcterms:created>
  <dcterms:modified xsi:type="dcterms:W3CDTF">2016-09-15T10:19:00Z</dcterms:modified>
</cp:coreProperties>
</file>