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C6" w:rsidRPr="00C46E96" w:rsidRDefault="00C46E96" w:rsidP="000B67A7">
      <w:pPr>
        <w:rPr>
          <w:rFonts w:ascii="Times New Roman" w:hAnsi="Times New Roman" w:cs="Times New Roman"/>
          <w:b/>
          <w:bCs/>
          <w:sz w:val="56"/>
          <w:szCs w:val="56"/>
        </w:rPr>
      </w:pPr>
      <w:r w:rsidRPr="00C46E96">
        <w:rPr>
          <w:rFonts w:ascii="Times New Roman" w:hAnsi="Times New Roman" w:cs="Times New Roman"/>
          <w:b/>
          <w:bCs/>
          <w:sz w:val="56"/>
          <w:szCs w:val="56"/>
        </w:rPr>
        <w:t>О сокращенных сроках рассмотрения обращений ветеранов ВОВ и узников концлагерей.</w:t>
      </w:r>
    </w:p>
    <w:p w:rsidR="00C46E96" w:rsidRPr="00C46E96" w:rsidRDefault="00C46E96" w:rsidP="00C46E96">
      <w:pPr>
        <w:pStyle w:val="a4"/>
        <w:shd w:val="clear" w:color="auto" w:fill="FFFFFF"/>
        <w:spacing w:before="0" w:beforeAutospacing="0"/>
        <w:jc w:val="both"/>
        <w:rPr>
          <w:color w:val="333333"/>
          <w:sz w:val="40"/>
          <w:szCs w:val="40"/>
        </w:rPr>
      </w:pPr>
      <w:r w:rsidRPr="00C46E96">
        <w:rPr>
          <w:color w:val="333333"/>
          <w:sz w:val="40"/>
          <w:szCs w:val="40"/>
        </w:rPr>
        <w:t xml:space="preserve">Разъясняет </w:t>
      </w:r>
      <w:r w:rsidRPr="00C46E96">
        <w:rPr>
          <w:color w:val="333333"/>
          <w:sz w:val="40"/>
          <w:szCs w:val="40"/>
        </w:rPr>
        <w:t>Прокуратура Байкаловского района.</w:t>
      </w:r>
    </w:p>
    <w:p w:rsidR="00C46E96" w:rsidRPr="00C46E96" w:rsidRDefault="00C46E96" w:rsidP="00C46E96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40"/>
          <w:szCs w:val="40"/>
        </w:rPr>
      </w:pPr>
      <w:r w:rsidRPr="00C46E96">
        <w:rPr>
          <w:color w:val="333333"/>
          <w:sz w:val="40"/>
          <w:szCs w:val="40"/>
        </w:rPr>
        <w:t>Соответствующие изменения внесены в Инструкцию о порядке рассмотрения обращений и приема граждан в органах прокуратуры РФ, утв. приказом Генерального прокурора Российской Федерации от 30.01.2013 № 45 (приказ Генерального прокурора Российской Федерации от 28.09.2021 № 562).</w:t>
      </w:r>
    </w:p>
    <w:p w:rsidR="00C46E96" w:rsidRPr="00C46E96" w:rsidRDefault="00C46E96" w:rsidP="00C46E96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40"/>
          <w:szCs w:val="40"/>
        </w:rPr>
      </w:pPr>
      <w:r w:rsidRPr="00C46E96">
        <w:rPr>
          <w:color w:val="333333"/>
          <w:sz w:val="40"/>
          <w:szCs w:val="40"/>
        </w:rPr>
        <w:t>Напомню, что обратиться с заявлением в органы прокуратуры гражданин может ка</w:t>
      </w:r>
      <w:r w:rsidRPr="00C46E96">
        <w:rPr>
          <w:color w:val="333333"/>
          <w:sz w:val="40"/>
          <w:szCs w:val="40"/>
        </w:rPr>
        <w:t>к устно в ходе личного приема, </w:t>
      </w:r>
      <w:r w:rsidRPr="00C46E96">
        <w:rPr>
          <w:color w:val="333333"/>
          <w:sz w:val="40"/>
          <w:szCs w:val="40"/>
        </w:rPr>
        <w:t>так и в письменном виде, направив свое обращение по почте, через интернет-приемную прокуратуры области или оставив е</w:t>
      </w:r>
      <w:r w:rsidRPr="00C46E96">
        <w:rPr>
          <w:color w:val="333333"/>
          <w:sz w:val="40"/>
          <w:szCs w:val="40"/>
        </w:rPr>
        <w:t>го в ящике для приема обращений.</w:t>
      </w:r>
      <w:r w:rsidRPr="00C46E96">
        <w:rPr>
          <w:color w:val="333333"/>
          <w:sz w:val="40"/>
          <w:szCs w:val="40"/>
        </w:rPr>
        <w:t xml:space="preserve"> </w:t>
      </w:r>
    </w:p>
    <w:p w:rsidR="00C46E96" w:rsidRPr="00C46E96" w:rsidRDefault="00C46E96" w:rsidP="00C46E96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40"/>
          <w:szCs w:val="40"/>
        </w:rPr>
      </w:pPr>
      <w:r w:rsidRPr="00C46E96">
        <w:rPr>
          <w:color w:val="333333"/>
          <w:sz w:val="40"/>
          <w:szCs w:val="40"/>
        </w:rPr>
        <w:t>Обращения о нарушении прав ветеранов и инвалидов ВОВ, а также граждан, являющихся бывшими несовершеннолетними узниками концлагерей, гетто разрешаются в течении 15 дней со дня их регистрации, а не требующие проверки – в течении 7 дней. Кроме того, такие граждане пользуются правом на личный прием в первоочередном порядке.</w:t>
      </w:r>
    </w:p>
    <w:p w:rsidR="00C46E96" w:rsidRPr="00C46E96" w:rsidRDefault="00C46E96" w:rsidP="00C46E96">
      <w:pPr>
        <w:pStyle w:val="a4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40"/>
          <w:szCs w:val="40"/>
        </w:rPr>
      </w:pPr>
      <w:r w:rsidRPr="00C46E96">
        <w:rPr>
          <w:color w:val="333333"/>
          <w:sz w:val="40"/>
          <w:szCs w:val="40"/>
        </w:rPr>
        <w:t>С учетом возраста и состояния здоровья личный прием гражданина данной категории может быть организ</w:t>
      </w:r>
      <w:r w:rsidRPr="00C46E96">
        <w:rPr>
          <w:color w:val="333333"/>
          <w:sz w:val="40"/>
          <w:szCs w:val="40"/>
        </w:rPr>
        <w:t>ован по месту его жительства </w:t>
      </w:r>
      <w:r w:rsidRPr="00C46E96">
        <w:rPr>
          <w:color w:val="333333"/>
          <w:sz w:val="40"/>
          <w:szCs w:val="40"/>
        </w:rPr>
        <w:t>(пребывания), в том числе с использованием технических средств связи. </w:t>
      </w:r>
      <w:bookmarkStart w:id="0" w:name="_GoBack"/>
      <w:bookmarkEnd w:id="0"/>
    </w:p>
    <w:sectPr w:rsidR="00C46E96" w:rsidRPr="00C4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96" w:rsidRDefault="00C46E96" w:rsidP="00C46E96">
      <w:pPr>
        <w:spacing w:after="0" w:line="240" w:lineRule="auto"/>
      </w:pPr>
      <w:r>
        <w:separator/>
      </w:r>
    </w:p>
  </w:endnote>
  <w:endnote w:type="continuationSeparator" w:id="0">
    <w:p w:rsidR="00C46E96" w:rsidRDefault="00C46E96" w:rsidP="00C4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96" w:rsidRDefault="00C46E96" w:rsidP="00C46E96">
      <w:pPr>
        <w:spacing w:after="0" w:line="240" w:lineRule="auto"/>
      </w:pPr>
      <w:r>
        <w:separator/>
      </w:r>
    </w:p>
  </w:footnote>
  <w:footnote w:type="continuationSeparator" w:id="0">
    <w:p w:rsidR="00C46E96" w:rsidRDefault="00C46E96" w:rsidP="00C46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B"/>
    <w:rsid w:val="000B67A7"/>
    <w:rsid w:val="00420CC6"/>
    <w:rsid w:val="00501BBB"/>
    <w:rsid w:val="009C2B8B"/>
    <w:rsid w:val="00C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9294D-EC68-418D-AE01-47518A6C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67A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4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E96"/>
  </w:style>
  <w:style w:type="paragraph" w:styleId="a7">
    <w:name w:val="footer"/>
    <w:basedOn w:val="a"/>
    <w:link w:val="a8"/>
    <w:uiPriority w:val="99"/>
    <w:unhideWhenUsed/>
    <w:rsid w:val="00C46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2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778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66239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27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9911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45690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7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733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prok-baikalovsk-ekb1</dc:creator>
  <cp:keywords/>
  <dc:description/>
  <cp:lastModifiedBy>prok-baikalovsk-ekb1</cp:lastModifiedBy>
  <cp:revision>2</cp:revision>
  <dcterms:created xsi:type="dcterms:W3CDTF">2021-10-12T13:03:00Z</dcterms:created>
  <dcterms:modified xsi:type="dcterms:W3CDTF">2021-10-12T13:03:00Z</dcterms:modified>
</cp:coreProperties>
</file>