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B" w:rsidRDefault="002F3C99" w:rsidP="002F3C99">
      <w:pPr>
        <w:jc w:val="center"/>
        <w:rPr>
          <w:i/>
          <w:sz w:val="32"/>
          <w:szCs w:val="32"/>
        </w:rPr>
      </w:pPr>
      <w:r w:rsidRPr="002F3C99">
        <w:rPr>
          <w:i/>
          <w:sz w:val="32"/>
          <w:szCs w:val="32"/>
        </w:rPr>
        <w:t>Ответственные за работу по профилактике коррупционных и иных правонарушений:</w:t>
      </w:r>
    </w:p>
    <w:p w:rsidR="002F3C99" w:rsidRDefault="002F3C99" w:rsidP="002F3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-Боярова Лидия Витальевна- заместитель главы администрации, контактный телефон: 8(34362) 2-10-03;</w:t>
      </w:r>
    </w:p>
    <w:p w:rsidR="002F3C99" w:rsidRDefault="002F3C99" w:rsidP="002F3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-Карсканова Надежда Александровна- ведущий специалист, контактный телефон: 8(34362) 2-02-46;</w:t>
      </w:r>
    </w:p>
    <w:p w:rsidR="002F3C99" w:rsidRPr="002F3C99" w:rsidRDefault="002F3C99" w:rsidP="002F3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Кошелева Марина Сергеевна-специалист 1 категории, контактный телефон: 8(34362) 2-03-04</w:t>
      </w:r>
    </w:p>
    <w:p w:rsidR="002F3C99" w:rsidRPr="00CE3952" w:rsidRDefault="00CE3952" w:rsidP="00CE3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приема: понедельник- </w:t>
      </w:r>
      <w:r w:rsidR="00824CA0">
        <w:rPr>
          <w:rFonts w:ascii="Times New Roman" w:hAnsi="Times New Roman" w:cs="Times New Roman"/>
          <w:sz w:val="28"/>
          <w:szCs w:val="28"/>
        </w:rPr>
        <w:t>четверг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8.00 до 16.00, перерыв на обед с 12.00 до 13.00</w:t>
      </w:r>
    </w:p>
    <w:sectPr w:rsidR="002F3C99" w:rsidRPr="00CE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99"/>
    <w:rsid w:val="0020342B"/>
    <w:rsid w:val="002F3C99"/>
    <w:rsid w:val="00824CA0"/>
    <w:rsid w:val="00C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3</cp:revision>
  <dcterms:created xsi:type="dcterms:W3CDTF">2023-03-13T10:21:00Z</dcterms:created>
  <dcterms:modified xsi:type="dcterms:W3CDTF">2023-03-13T10:48:00Z</dcterms:modified>
</cp:coreProperties>
</file>