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ECB75" w14:textId="28B5321E" w:rsidR="00387D0F" w:rsidRDefault="00387D0F" w:rsidP="00387D0F">
      <w:pPr>
        <w:pStyle w:val="ad"/>
        <w:numPr>
          <w:ilvl w:val="0"/>
          <w:numId w:val="12"/>
        </w:numPr>
        <w:spacing w:line="240" w:lineRule="exact"/>
        <w:jc w:val="both"/>
        <w:rPr>
          <w:b/>
          <w:sz w:val="28"/>
          <w:szCs w:val="28"/>
        </w:rPr>
      </w:pPr>
      <w:bookmarkStart w:id="0" w:name="_GoBack"/>
      <w:r w:rsidRPr="00387D0F">
        <w:rPr>
          <w:b/>
          <w:sz w:val="28"/>
          <w:szCs w:val="28"/>
        </w:rPr>
        <w:t>Увольнение работника в связи с сокращением</w:t>
      </w:r>
      <w:bookmarkEnd w:id="0"/>
      <w:r w:rsidR="000B3FF4">
        <w:rPr>
          <w:b/>
          <w:sz w:val="28"/>
          <w:szCs w:val="28"/>
        </w:rPr>
        <w:t>.</w:t>
      </w:r>
    </w:p>
    <w:p w14:paraId="792B9468" w14:textId="77777777" w:rsidR="00387D0F" w:rsidRPr="00387D0F" w:rsidRDefault="00387D0F" w:rsidP="00387D0F">
      <w:pPr>
        <w:pStyle w:val="ad"/>
        <w:spacing w:line="240" w:lineRule="exact"/>
        <w:ind w:left="1068"/>
        <w:jc w:val="both"/>
        <w:rPr>
          <w:b/>
          <w:sz w:val="28"/>
          <w:szCs w:val="28"/>
        </w:rPr>
      </w:pPr>
    </w:p>
    <w:p w14:paraId="1900C90A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Согласно ст. 81 Трудового Кодекса РФ работодатель имеет широкий спектр возможностей для одностороннего расторжения трудового договора.</w:t>
      </w:r>
    </w:p>
    <w:p w14:paraId="4E2D4AB1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Сокращение численности или штата работников - одно из оснований расторжения трудового договора по инициативе работодателя (п. 2 ч. 1 ст. 81 ТК РФ).</w:t>
      </w:r>
    </w:p>
    <w:p w14:paraId="3A973BC6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Проводится оно, как правило, когда компания снижает объем работы либо переходит на новую деятельность и исчезает необходимость в определенных должностях (функционале). Сокращение штата и численности помогает оптимизировать затраты компании.</w:t>
      </w:r>
    </w:p>
    <w:p w14:paraId="56DCDBBE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Несмотря на то, что Трудовой кодекс РФ содержит общую формулировку "сокращение численности или штата работников", эти процессы все же имеют некоторые различия.</w:t>
      </w:r>
    </w:p>
    <w:p w14:paraId="71E6E66E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Так, при сокращении штата полностью сокращают одну или несколько должностей, а при сокращении численности уменьшают количество работников по определенной должности (например, из четырех бухгалтеров оставляют двоих).</w:t>
      </w:r>
    </w:p>
    <w:p w14:paraId="42230511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По данному основанию важной обязанностью работодателя является определение круга лиц, имеющих преимущественное право на оставление на работе.</w:t>
      </w:r>
    </w:p>
    <w:p w14:paraId="548647CC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Преимущественное право на оставление на работе имеют работники с более высокой производительностью труда и квалификацией.</w:t>
      </w:r>
    </w:p>
    <w:p w14:paraId="3E7D4928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При равной квалификации и производительности труда предпочтение отдается следующим категориям работников:</w:t>
      </w:r>
    </w:p>
    <w:p w14:paraId="676C5A85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работникам, пострадавшим в результате радиационных катастроф;</w:t>
      </w:r>
    </w:p>
    <w:p w14:paraId="42D99C19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инвалидам;</w:t>
      </w:r>
    </w:p>
    <w:p w14:paraId="3146479F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изобретателям;</w:t>
      </w:r>
    </w:p>
    <w:p w14:paraId="70365EBF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работникам, допущенным к государственной тайне;</w:t>
      </w:r>
    </w:p>
    <w:p w14:paraId="70DDCA3B" w14:textId="3183F69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87D0F">
        <w:rPr>
          <w:sz w:val="28"/>
          <w:szCs w:val="28"/>
        </w:rPr>
        <w:t>работникам, удостоенным высшего звания (награжденным государственными наградами высшей степени);</w:t>
      </w:r>
    </w:p>
    <w:p w14:paraId="07A43B96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работникам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</w:r>
    </w:p>
    <w:p w14:paraId="428EB099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работникам, в семье которых нет других работников с самостоятельным заработком;</w:t>
      </w:r>
    </w:p>
    <w:p w14:paraId="7719C5E1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работникам, получившим в период работы у данного работодателя трудовое увечье или профессиональное заболевание;</w:t>
      </w:r>
    </w:p>
    <w:p w14:paraId="32C942F3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инвалидам Великой Отечественной войны или инвалидам боевых действий по защите Отечества;</w:t>
      </w:r>
    </w:p>
    <w:p w14:paraId="6E1A21A4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работникам, повышающим свою квалификацию по направлению работодателя без отрыва от работы.</w:t>
      </w:r>
    </w:p>
    <w:p w14:paraId="7B8987B6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lastRenderedPageBreak/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 (ч. 3 ст. 179 ТК РФ)</w:t>
      </w:r>
    </w:p>
    <w:p w14:paraId="66284A20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При сокращении работника, не достигшего возраста 18 лет, необходимо получить согласие государственной инспекции труда, при сокращении работника - члена профсоюза - согласие выборной профсоюзной организации.</w:t>
      </w:r>
    </w:p>
    <w:p w14:paraId="32B094F4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Также существуют категории работников, которые не могут быть уволены при сокращении, в частности (ст. 261 ТК РФ):</w:t>
      </w:r>
    </w:p>
    <w:p w14:paraId="3B4F1AA0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беременная женщина;</w:t>
      </w:r>
    </w:p>
    <w:p w14:paraId="64BD38A0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женщина, имеющая ребенка в возрасте до трех лет;</w:t>
      </w:r>
    </w:p>
    <w:p w14:paraId="4A323D6C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- одинокая мать, воспитывающая ребенка-инвалида в возрасте до 18 лет или малолетнего ребенка - ребенка до 14 лет.</w:t>
      </w:r>
    </w:p>
    <w:p w14:paraId="046B3646" w14:textId="58DEE3B8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Если вы относитесь к одной из указанных категорий, то вас не могут уволить, даже если полностью сокращается структурное подразделение, например, отдел.</w:t>
      </w:r>
    </w:p>
    <w:p w14:paraId="200DCD56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О сокращении работодатель должен предупредить работника не позднее чем за два месяца до даты увольнения.</w:t>
      </w:r>
    </w:p>
    <w:p w14:paraId="4C8B0EAB" w14:textId="77777777" w:rsidR="00387D0F" w:rsidRPr="00387D0F" w:rsidRDefault="00387D0F" w:rsidP="00387D0F">
      <w:pPr>
        <w:ind w:firstLine="708"/>
        <w:jc w:val="both"/>
        <w:rPr>
          <w:sz w:val="28"/>
          <w:szCs w:val="28"/>
        </w:rPr>
      </w:pPr>
      <w:r w:rsidRPr="00387D0F">
        <w:rPr>
          <w:sz w:val="28"/>
          <w:szCs w:val="28"/>
        </w:rPr>
        <w:t>В течение всего периода проведения сокращения работодатель обязан предлагать работнику имеющиеся у него вакантные должности или работу, соответствующие квалификации, а также вакантные нижестоящие должности или нижеоплачиваемую работу. Работодатель также обязан предлагать работнику все отвечающие указанным требованиям вакансии, в том числе во всех филиалах и обособленных структурных подразделениях организации, находящихся у него в данной местности (то есть в пределах населенного пункта, в котором по трудовому договору определено место работы работника).</w:t>
      </w:r>
    </w:p>
    <w:p w14:paraId="22C1EA60" w14:textId="77777777" w:rsidR="00F34AB8" w:rsidRPr="00387D0F" w:rsidRDefault="00F34AB8" w:rsidP="00F34AB8">
      <w:pPr>
        <w:ind w:firstLine="708"/>
        <w:jc w:val="both"/>
        <w:rPr>
          <w:sz w:val="28"/>
          <w:szCs w:val="28"/>
          <w:lang w:val="de-DE"/>
        </w:rPr>
      </w:pPr>
    </w:p>
    <w:p w14:paraId="1ED77E52" w14:textId="32065C9D" w:rsidR="009725A0" w:rsidRPr="00387D0F" w:rsidRDefault="009725A0" w:rsidP="00387D0F">
      <w:pPr>
        <w:jc w:val="both"/>
        <w:rPr>
          <w:sz w:val="28"/>
          <w:szCs w:val="28"/>
          <w:lang w:val="de-DE"/>
        </w:rPr>
      </w:pPr>
    </w:p>
    <w:p w14:paraId="3029FD7F" w14:textId="77777777" w:rsidR="00D97B7B" w:rsidRPr="00681D53" w:rsidRDefault="00D97B7B" w:rsidP="00540577">
      <w:pPr>
        <w:spacing w:line="240" w:lineRule="exact"/>
        <w:ind w:firstLine="708"/>
        <w:jc w:val="both"/>
        <w:rPr>
          <w:sz w:val="28"/>
          <w:szCs w:val="28"/>
        </w:rPr>
      </w:pPr>
    </w:p>
    <w:p w14:paraId="79611FD7" w14:textId="2DB7E995" w:rsidR="009725A0" w:rsidRPr="0042227C" w:rsidRDefault="009725A0" w:rsidP="00540577">
      <w:pPr>
        <w:spacing w:line="240" w:lineRule="exact"/>
        <w:jc w:val="both"/>
        <w:textAlignment w:val="auto"/>
        <w:rPr>
          <w:sz w:val="28"/>
          <w:szCs w:val="28"/>
        </w:rPr>
      </w:pPr>
      <w:r w:rsidRPr="0042227C">
        <w:rPr>
          <w:sz w:val="28"/>
          <w:szCs w:val="28"/>
        </w:rPr>
        <w:t>Помощник прокурора</w:t>
      </w:r>
      <w:r w:rsidR="006F34E7">
        <w:rPr>
          <w:sz w:val="28"/>
          <w:szCs w:val="28"/>
        </w:rPr>
        <w:t xml:space="preserve"> </w:t>
      </w:r>
      <w:r w:rsidRPr="0042227C">
        <w:rPr>
          <w:sz w:val="28"/>
          <w:szCs w:val="28"/>
        </w:rPr>
        <w:t xml:space="preserve">Байкаловского района </w:t>
      </w:r>
    </w:p>
    <w:p w14:paraId="1E0F62BC" w14:textId="77777777" w:rsidR="009725A0" w:rsidRPr="0042227C" w:rsidRDefault="009725A0" w:rsidP="00540577">
      <w:pPr>
        <w:spacing w:line="240" w:lineRule="exact"/>
        <w:jc w:val="both"/>
        <w:textAlignment w:val="auto"/>
        <w:rPr>
          <w:sz w:val="28"/>
          <w:szCs w:val="28"/>
        </w:rPr>
      </w:pPr>
    </w:p>
    <w:p w14:paraId="4F4B81DD" w14:textId="6758DF10" w:rsidR="009725A0" w:rsidRPr="0042227C" w:rsidRDefault="006F34E7" w:rsidP="00540577">
      <w:pPr>
        <w:spacing w:line="240" w:lineRule="exact"/>
        <w:jc w:val="both"/>
        <w:textAlignment w:val="auto"/>
        <w:rPr>
          <w:sz w:val="22"/>
          <w:szCs w:val="22"/>
        </w:rPr>
      </w:pPr>
      <w:r>
        <w:rPr>
          <w:sz w:val="28"/>
          <w:szCs w:val="28"/>
        </w:rPr>
        <w:t>юрист 3</w:t>
      </w:r>
      <w:r w:rsidR="009725A0">
        <w:rPr>
          <w:sz w:val="28"/>
          <w:szCs w:val="28"/>
        </w:rPr>
        <w:t xml:space="preserve"> </w:t>
      </w:r>
      <w:r w:rsidR="009725A0" w:rsidRPr="0042227C">
        <w:rPr>
          <w:sz w:val="28"/>
          <w:szCs w:val="28"/>
        </w:rPr>
        <w:t xml:space="preserve">класса                                                                               </w:t>
      </w:r>
      <w:r w:rsidR="009725A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М.А. Сергеева </w:t>
      </w:r>
    </w:p>
    <w:p w14:paraId="3CBC344A" w14:textId="1465D71E" w:rsidR="0097629A" w:rsidRDefault="0097629A" w:rsidP="009725A0">
      <w:pPr>
        <w:ind w:firstLine="709"/>
        <w:jc w:val="both"/>
        <w:rPr>
          <w:sz w:val="22"/>
          <w:szCs w:val="22"/>
        </w:rPr>
      </w:pPr>
    </w:p>
    <w:sectPr w:rsidR="0097629A" w:rsidSect="00E170E7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03BE9F" w14:textId="77777777" w:rsidR="00E812D8" w:rsidRDefault="00E812D8" w:rsidP="00B125F9">
      <w:r>
        <w:separator/>
      </w:r>
    </w:p>
  </w:endnote>
  <w:endnote w:type="continuationSeparator" w:id="0">
    <w:p w14:paraId="2040E246" w14:textId="77777777" w:rsidR="00E812D8" w:rsidRDefault="00E812D8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D542C" w14:textId="77777777" w:rsidR="00E812D8" w:rsidRDefault="00E812D8" w:rsidP="00B125F9">
      <w:r>
        <w:separator/>
      </w:r>
    </w:p>
  </w:footnote>
  <w:footnote w:type="continuationSeparator" w:id="0">
    <w:p w14:paraId="02F45B7D" w14:textId="77777777" w:rsidR="00E812D8" w:rsidRDefault="00E812D8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14:paraId="32D0F8DC" w14:textId="0716B261"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787057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14:paraId="15E7DB74" w14:textId="77777777"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C23F08"/>
    <w:multiLevelType w:val="multilevel"/>
    <w:tmpl w:val="89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D51BB5"/>
    <w:multiLevelType w:val="multilevel"/>
    <w:tmpl w:val="618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B647A3"/>
    <w:multiLevelType w:val="hybridMultilevel"/>
    <w:tmpl w:val="FEF4755C"/>
    <w:lvl w:ilvl="0" w:tplc="2B14E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199"/>
    <w:rsid w:val="0005221D"/>
    <w:rsid w:val="000527DA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3C08"/>
    <w:rsid w:val="000B3FF4"/>
    <w:rsid w:val="000B526D"/>
    <w:rsid w:val="000B6072"/>
    <w:rsid w:val="000B64C9"/>
    <w:rsid w:val="000B6818"/>
    <w:rsid w:val="000B7028"/>
    <w:rsid w:val="000C02C5"/>
    <w:rsid w:val="000C0CA2"/>
    <w:rsid w:val="000C1A03"/>
    <w:rsid w:val="000C1FED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5272"/>
    <w:rsid w:val="00106562"/>
    <w:rsid w:val="00106A8B"/>
    <w:rsid w:val="00110D3D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6480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31B7"/>
    <w:rsid w:val="00143DEA"/>
    <w:rsid w:val="001455F8"/>
    <w:rsid w:val="001521DB"/>
    <w:rsid w:val="00152E83"/>
    <w:rsid w:val="0015454B"/>
    <w:rsid w:val="00154562"/>
    <w:rsid w:val="00154995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23F1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45B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6CD4"/>
    <w:rsid w:val="001E6D79"/>
    <w:rsid w:val="001E7ACE"/>
    <w:rsid w:val="001F0DB4"/>
    <w:rsid w:val="001F1ACB"/>
    <w:rsid w:val="001F1AD4"/>
    <w:rsid w:val="001F1B1C"/>
    <w:rsid w:val="001F2559"/>
    <w:rsid w:val="001F4541"/>
    <w:rsid w:val="001F5983"/>
    <w:rsid w:val="001F6939"/>
    <w:rsid w:val="001F7840"/>
    <w:rsid w:val="001F7A1D"/>
    <w:rsid w:val="00200B76"/>
    <w:rsid w:val="00202855"/>
    <w:rsid w:val="00203A1B"/>
    <w:rsid w:val="00204A9E"/>
    <w:rsid w:val="00204CDD"/>
    <w:rsid w:val="0020546F"/>
    <w:rsid w:val="00205F4A"/>
    <w:rsid w:val="00210B9E"/>
    <w:rsid w:val="00212BF7"/>
    <w:rsid w:val="002147B2"/>
    <w:rsid w:val="00214BC6"/>
    <w:rsid w:val="00216EDD"/>
    <w:rsid w:val="00220E44"/>
    <w:rsid w:val="002214D0"/>
    <w:rsid w:val="002216AD"/>
    <w:rsid w:val="00221CCA"/>
    <w:rsid w:val="00222F98"/>
    <w:rsid w:val="00223176"/>
    <w:rsid w:val="00223AF8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6874"/>
    <w:rsid w:val="00246D8D"/>
    <w:rsid w:val="00247272"/>
    <w:rsid w:val="0024756C"/>
    <w:rsid w:val="00247DA3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B77"/>
    <w:rsid w:val="00283A5C"/>
    <w:rsid w:val="0028425B"/>
    <w:rsid w:val="00285025"/>
    <w:rsid w:val="00285070"/>
    <w:rsid w:val="00285567"/>
    <w:rsid w:val="00285DCB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765"/>
    <w:rsid w:val="002B69B9"/>
    <w:rsid w:val="002C0537"/>
    <w:rsid w:val="002C1067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3DF"/>
    <w:rsid w:val="003134AF"/>
    <w:rsid w:val="00313D29"/>
    <w:rsid w:val="003161BC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5484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B85"/>
    <w:rsid w:val="0035467F"/>
    <w:rsid w:val="00354E8E"/>
    <w:rsid w:val="00356C50"/>
    <w:rsid w:val="00357A88"/>
    <w:rsid w:val="003606D7"/>
    <w:rsid w:val="0036123F"/>
    <w:rsid w:val="003619DE"/>
    <w:rsid w:val="00361BB6"/>
    <w:rsid w:val="0036253C"/>
    <w:rsid w:val="00362BBD"/>
    <w:rsid w:val="0036429C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87D0F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A8A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0CE9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B72BA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5055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FAF"/>
    <w:rsid w:val="0053711D"/>
    <w:rsid w:val="00540577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4D54"/>
    <w:rsid w:val="0055547C"/>
    <w:rsid w:val="0055588D"/>
    <w:rsid w:val="00555D52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FC5"/>
    <w:rsid w:val="0057536A"/>
    <w:rsid w:val="00576696"/>
    <w:rsid w:val="00576A1C"/>
    <w:rsid w:val="00580B5C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5F6B6A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6537"/>
    <w:rsid w:val="00617162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37633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4336"/>
    <w:rsid w:val="00695035"/>
    <w:rsid w:val="006962C8"/>
    <w:rsid w:val="00696F96"/>
    <w:rsid w:val="006970C6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347A"/>
    <w:rsid w:val="006C3679"/>
    <w:rsid w:val="006C3FE9"/>
    <w:rsid w:val="006C53E5"/>
    <w:rsid w:val="006C5826"/>
    <w:rsid w:val="006C74CD"/>
    <w:rsid w:val="006C7F37"/>
    <w:rsid w:val="006D03B2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4E7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0E2D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5B5"/>
    <w:rsid w:val="00731366"/>
    <w:rsid w:val="0073286B"/>
    <w:rsid w:val="00732E72"/>
    <w:rsid w:val="00734F40"/>
    <w:rsid w:val="00736224"/>
    <w:rsid w:val="00736994"/>
    <w:rsid w:val="00736FCD"/>
    <w:rsid w:val="00740B3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C3E"/>
    <w:rsid w:val="00752379"/>
    <w:rsid w:val="0075242D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0E8D"/>
    <w:rsid w:val="00772AEE"/>
    <w:rsid w:val="00773B02"/>
    <w:rsid w:val="00773C6F"/>
    <w:rsid w:val="00774D40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057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4D0B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1E67"/>
    <w:rsid w:val="007B2035"/>
    <w:rsid w:val="007B24BA"/>
    <w:rsid w:val="007B3A8F"/>
    <w:rsid w:val="007B426A"/>
    <w:rsid w:val="007B44A2"/>
    <w:rsid w:val="007B48DE"/>
    <w:rsid w:val="007B51A2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4C8E"/>
    <w:rsid w:val="00826054"/>
    <w:rsid w:val="00827E35"/>
    <w:rsid w:val="00830FB3"/>
    <w:rsid w:val="00832577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783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73D"/>
    <w:rsid w:val="00894B89"/>
    <w:rsid w:val="00896E41"/>
    <w:rsid w:val="0089785E"/>
    <w:rsid w:val="00897B22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BE1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516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5A0"/>
    <w:rsid w:val="009726E6"/>
    <w:rsid w:val="00973601"/>
    <w:rsid w:val="00973874"/>
    <w:rsid w:val="00973CF0"/>
    <w:rsid w:val="00974218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879"/>
    <w:rsid w:val="009A092E"/>
    <w:rsid w:val="009A12B9"/>
    <w:rsid w:val="009A1A26"/>
    <w:rsid w:val="009A1A5F"/>
    <w:rsid w:val="009A237E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73B"/>
    <w:rsid w:val="009C7DFF"/>
    <w:rsid w:val="009D00AE"/>
    <w:rsid w:val="009D26C7"/>
    <w:rsid w:val="009D276A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986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4EE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3A26"/>
    <w:rsid w:val="00A25975"/>
    <w:rsid w:val="00A25B2F"/>
    <w:rsid w:val="00A261E3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D8C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B7DCB"/>
    <w:rsid w:val="00AC0121"/>
    <w:rsid w:val="00AC0CCE"/>
    <w:rsid w:val="00AC1260"/>
    <w:rsid w:val="00AC2382"/>
    <w:rsid w:val="00AC25AD"/>
    <w:rsid w:val="00AC26EA"/>
    <w:rsid w:val="00AC27B0"/>
    <w:rsid w:val="00AC33B0"/>
    <w:rsid w:val="00AC46DB"/>
    <w:rsid w:val="00AC4B7C"/>
    <w:rsid w:val="00AC5773"/>
    <w:rsid w:val="00AC690B"/>
    <w:rsid w:val="00AC6BB4"/>
    <w:rsid w:val="00AD1A85"/>
    <w:rsid w:val="00AD25B1"/>
    <w:rsid w:val="00AD2ACF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902D6"/>
    <w:rsid w:val="00B91850"/>
    <w:rsid w:val="00B91B22"/>
    <w:rsid w:val="00B91C84"/>
    <w:rsid w:val="00B926DB"/>
    <w:rsid w:val="00B92D3A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2D8F"/>
    <w:rsid w:val="00BB43B7"/>
    <w:rsid w:val="00BB55EB"/>
    <w:rsid w:val="00BB5D75"/>
    <w:rsid w:val="00BB5E37"/>
    <w:rsid w:val="00BB6B6D"/>
    <w:rsid w:val="00BB7784"/>
    <w:rsid w:val="00BB7A42"/>
    <w:rsid w:val="00BC0864"/>
    <w:rsid w:val="00BC117F"/>
    <w:rsid w:val="00BC33E1"/>
    <w:rsid w:val="00BC3744"/>
    <w:rsid w:val="00BC4271"/>
    <w:rsid w:val="00BC44BF"/>
    <w:rsid w:val="00BC498A"/>
    <w:rsid w:val="00BC540F"/>
    <w:rsid w:val="00BC5FBB"/>
    <w:rsid w:val="00BC608A"/>
    <w:rsid w:val="00BC7439"/>
    <w:rsid w:val="00BD033F"/>
    <w:rsid w:val="00BD07F2"/>
    <w:rsid w:val="00BD1DB9"/>
    <w:rsid w:val="00BD201E"/>
    <w:rsid w:val="00BD2AE1"/>
    <w:rsid w:val="00BD2C3B"/>
    <w:rsid w:val="00BD4714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605"/>
    <w:rsid w:val="00C13D25"/>
    <w:rsid w:val="00C13E1A"/>
    <w:rsid w:val="00C13EBF"/>
    <w:rsid w:val="00C13EFF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48F4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237"/>
    <w:rsid w:val="00CA1CA3"/>
    <w:rsid w:val="00CA2569"/>
    <w:rsid w:val="00CA3EC6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576"/>
    <w:rsid w:val="00CC2724"/>
    <w:rsid w:val="00CC321B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300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DF9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3D12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576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97B7B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1DA1"/>
    <w:rsid w:val="00DC2A16"/>
    <w:rsid w:val="00DC4F87"/>
    <w:rsid w:val="00DD1469"/>
    <w:rsid w:val="00DD1B06"/>
    <w:rsid w:val="00DD2B86"/>
    <w:rsid w:val="00DD383B"/>
    <w:rsid w:val="00DD404D"/>
    <w:rsid w:val="00DD52C1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170E7"/>
    <w:rsid w:val="00E20433"/>
    <w:rsid w:val="00E20D69"/>
    <w:rsid w:val="00E210FF"/>
    <w:rsid w:val="00E21A0B"/>
    <w:rsid w:val="00E222CF"/>
    <w:rsid w:val="00E22407"/>
    <w:rsid w:val="00E22E4F"/>
    <w:rsid w:val="00E23C81"/>
    <w:rsid w:val="00E252F2"/>
    <w:rsid w:val="00E2531A"/>
    <w:rsid w:val="00E2589F"/>
    <w:rsid w:val="00E30F8D"/>
    <w:rsid w:val="00E31430"/>
    <w:rsid w:val="00E33CE2"/>
    <w:rsid w:val="00E34340"/>
    <w:rsid w:val="00E34F4A"/>
    <w:rsid w:val="00E36DC6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56824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0512"/>
    <w:rsid w:val="00E81136"/>
    <w:rsid w:val="00E812D8"/>
    <w:rsid w:val="00E81321"/>
    <w:rsid w:val="00E83E99"/>
    <w:rsid w:val="00E85212"/>
    <w:rsid w:val="00E853A7"/>
    <w:rsid w:val="00E85694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1BB6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48EB"/>
    <w:rsid w:val="00F34AB8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009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3CB5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53B4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379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2D49"/>
    <w:rsid w:val="00FF3124"/>
    <w:rsid w:val="00FF3740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A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Textbody">
    <w:name w:val="Text body"/>
    <w:basedOn w:val="a"/>
    <w:rsid w:val="00387D0F"/>
    <w:pPr>
      <w:widowControl w:val="0"/>
      <w:suppressAutoHyphens/>
      <w:overflowPunct/>
      <w:autoSpaceDE/>
      <w:adjustRightInd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Textbody">
    <w:name w:val="Text body"/>
    <w:basedOn w:val="a"/>
    <w:rsid w:val="00387D0F"/>
    <w:pPr>
      <w:widowControl w:val="0"/>
      <w:suppressAutoHyphens/>
      <w:overflowPunct/>
      <w:autoSpaceDE/>
      <w:adjustRightInd/>
      <w:spacing w:after="12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F97C-707F-4D9F-A508-B25FDE54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3.dotx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2</cp:revision>
  <cp:lastPrinted>2018-04-08T11:50:00Z</cp:lastPrinted>
  <dcterms:created xsi:type="dcterms:W3CDTF">2023-04-17T04:10:00Z</dcterms:created>
  <dcterms:modified xsi:type="dcterms:W3CDTF">2023-04-17T04:10:00Z</dcterms:modified>
</cp:coreProperties>
</file>